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5F9" w:rsidRDefault="00FF05F9">
      <w:pPr>
        <w:pStyle w:val="BodyText"/>
        <w:rPr>
          <w:rFonts w:ascii="Times New Roman"/>
          <w:sz w:val="20"/>
        </w:rPr>
      </w:pPr>
    </w:p>
    <w:p w:rsidR="00FF05F9" w:rsidRDefault="00FF05F9">
      <w:pPr>
        <w:pStyle w:val="BodyText"/>
        <w:rPr>
          <w:rFonts w:ascii="Times New Roman"/>
          <w:sz w:val="20"/>
        </w:rPr>
      </w:pPr>
    </w:p>
    <w:p w:rsidR="00FF05F9" w:rsidRDefault="00FF05F9">
      <w:pPr>
        <w:pStyle w:val="BodyText"/>
        <w:rPr>
          <w:rFonts w:ascii="Times New Roman"/>
          <w:sz w:val="20"/>
        </w:rPr>
      </w:pPr>
    </w:p>
    <w:p w:rsidR="00FF05F9" w:rsidRDefault="00FF05F9">
      <w:pPr>
        <w:pStyle w:val="BodyText"/>
        <w:rPr>
          <w:rFonts w:ascii="Times New Roman"/>
          <w:sz w:val="20"/>
        </w:rPr>
      </w:pPr>
    </w:p>
    <w:p w:rsidR="00FF05F9" w:rsidRDefault="00FF05F9">
      <w:pPr>
        <w:pStyle w:val="BodyText"/>
        <w:rPr>
          <w:rFonts w:ascii="Times New Roman"/>
          <w:sz w:val="20"/>
        </w:rPr>
      </w:pPr>
    </w:p>
    <w:p w:rsidR="00FF05F9" w:rsidRDefault="00FF05F9">
      <w:pPr>
        <w:pStyle w:val="BodyText"/>
        <w:spacing w:before="8"/>
        <w:rPr>
          <w:rFonts w:ascii="Times New Roman"/>
          <w:sz w:val="19"/>
        </w:rPr>
      </w:pPr>
    </w:p>
    <w:p w:rsidR="00FF05F9" w:rsidRDefault="004A5398">
      <w:pPr>
        <w:pStyle w:val="Heading1"/>
        <w:spacing w:before="92"/>
        <w:rPr>
          <w:u w:val="none"/>
        </w:rPr>
      </w:pPr>
      <w:r>
        <w:rPr>
          <w:noProof/>
        </w:rPr>
        <w:drawing>
          <wp:anchor distT="0" distB="0" distL="0" distR="0" simplePos="0" relativeHeight="15729152" behindDoc="0" locked="0" layoutInCell="1" allowOverlap="1">
            <wp:simplePos x="0" y="0"/>
            <wp:positionH relativeFrom="page">
              <wp:posOffset>4995545</wp:posOffset>
            </wp:positionH>
            <wp:positionV relativeFrom="paragraph">
              <wp:posOffset>-869494</wp:posOffset>
            </wp:positionV>
            <wp:extent cx="1337945" cy="12890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37945" cy="1289050"/>
                    </a:xfrm>
                    <a:prstGeom prst="rect">
                      <a:avLst/>
                    </a:prstGeom>
                  </pic:spPr>
                </pic:pic>
              </a:graphicData>
            </a:graphic>
          </wp:anchor>
        </w:drawing>
      </w:r>
      <w:r>
        <w:rPr>
          <w:u w:val="none"/>
        </w:rPr>
        <w:t>St</w:t>
      </w:r>
      <w:r>
        <w:rPr>
          <w:spacing w:val="-3"/>
          <w:u w:val="none"/>
        </w:rPr>
        <w:t xml:space="preserve"> </w:t>
      </w:r>
      <w:r>
        <w:rPr>
          <w:u w:val="none"/>
        </w:rPr>
        <w:t>John</w:t>
      </w:r>
      <w:r>
        <w:rPr>
          <w:spacing w:val="-2"/>
          <w:u w:val="none"/>
        </w:rPr>
        <w:t xml:space="preserve"> </w:t>
      </w:r>
      <w:r>
        <w:rPr>
          <w:u w:val="none"/>
        </w:rPr>
        <w:t>Bosco</w:t>
      </w:r>
      <w:r>
        <w:rPr>
          <w:spacing w:val="-2"/>
          <w:u w:val="none"/>
        </w:rPr>
        <w:t xml:space="preserve"> </w:t>
      </w:r>
      <w:r>
        <w:rPr>
          <w:u w:val="none"/>
        </w:rPr>
        <w:t>RC</w:t>
      </w:r>
      <w:r>
        <w:rPr>
          <w:spacing w:val="-3"/>
          <w:u w:val="none"/>
        </w:rPr>
        <w:t xml:space="preserve"> </w:t>
      </w:r>
      <w:r>
        <w:rPr>
          <w:u w:val="none"/>
        </w:rPr>
        <w:t>Primary</w:t>
      </w:r>
      <w:r>
        <w:rPr>
          <w:spacing w:val="-8"/>
          <w:u w:val="none"/>
        </w:rPr>
        <w:t xml:space="preserve"> </w:t>
      </w:r>
      <w:r>
        <w:rPr>
          <w:spacing w:val="-2"/>
          <w:u w:val="none"/>
        </w:rPr>
        <w:t>School</w:t>
      </w:r>
    </w:p>
    <w:p w:rsidR="00FF05F9" w:rsidRDefault="004A5398">
      <w:pPr>
        <w:pStyle w:val="BodyText"/>
        <w:ind w:left="680"/>
      </w:pPr>
      <w:r>
        <w:rPr>
          <w:color w:val="FF0000"/>
        </w:rPr>
        <w:t>With</w:t>
      </w:r>
      <w:r>
        <w:rPr>
          <w:color w:val="FF0000"/>
          <w:spacing w:val="-1"/>
        </w:rPr>
        <w:t xml:space="preserve"> </w:t>
      </w:r>
      <w:r>
        <w:rPr>
          <w:color w:val="FF0000"/>
        </w:rPr>
        <w:t xml:space="preserve">Jesus in our hearts we love, pray, learn and </w:t>
      </w:r>
      <w:r>
        <w:rPr>
          <w:color w:val="FF0000"/>
          <w:spacing w:val="-4"/>
        </w:rPr>
        <w:t>play</w:t>
      </w:r>
    </w:p>
    <w:p w:rsidR="00FF05F9" w:rsidRDefault="00FF05F9">
      <w:pPr>
        <w:pStyle w:val="BodyText"/>
        <w:spacing w:before="3"/>
        <w:rPr>
          <w:sz w:val="25"/>
        </w:rPr>
      </w:pPr>
    </w:p>
    <w:p w:rsidR="00FF05F9" w:rsidRDefault="004A5398">
      <w:pPr>
        <w:pStyle w:val="Heading1"/>
        <w:rPr>
          <w:u w:val="none"/>
        </w:rPr>
      </w:pPr>
      <w:r>
        <w:rPr>
          <w:u w:val="none"/>
        </w:rPr>
        <w:t>SEND</w:t>
      </w:r>
      <w:r>
        <w:rPr>
          <w:spacing w:val="-2"/>
          <w:u w:val="none"/>
        </w:rPr>
        <w:t xml:space="preserve"> </w:t>
      </w:r>
      <w:r>
        <w:rPr>
          <w:u w:val="none"/>
        </w:rPr>
        <w:t>Policy</w:t>
      </w:r>
      <w:r>
        <w:rPr>
          <w:spacing w:val="-8"/>
          <w:u w:val="none"/>
        </w:rPr>
        <w:t xml:space="preserve"> </w:t>
      </w:r>
      <w:r w:rsidR="0043380F">
        <w:rPr>
          <w:u w:val="none"/>
        </w:rPr>
        <w:t>May 2023</w:t>
      </w:r>
    </w:p>
    <w:p w:rsidR="00FF05F9" w:rsidRDefault="00FF05F9">
      <w:pPr>
        <w:pStyle w:val="BodyText"/>
        <w:spacing w:before="7"/>
        <w:rPr>
          <w:b/>
          <w:sz w:val="16"/>
        </w:rPr>
      </w:pPr>
    </w:p>
    <w:p w:rsidR="00FF05F9" w:rsidRDefault="004A5398">
      <w:pPr>
        <w:pStyle w:val="BodyText"/>
        <w:spacing w:before="92"/>
        <w:ind w:left="680" w:right="316"/>
      </w:pPr>
      <w:r>
        <w:t>Our</w:t>
      </w:r>
      <w:r>
        <w:rPr>
          <w:spacing w:val="-1"/>
        </w:rPr>
        <w:t xml:space="preserve"> </w:t>
      </w:r>
      <w:r>
        <w:t>school</w:t>
      </w:r>
      <w:r>
        <w:rPr>
          <w:spacing w:val="-2"/>
        </w:rPr>
        <w:t xml:space="preserve"> </w:t>
      </w:r>
      <w:r>
        <w:t>Mission</w:t>
      </w:r>
      <w:r>
        <w:rPr>
          <w:spacing w:val="-1"/>
        </w:rPr>
        <w:t xml:space="preserve"> </w:t>
      </w:r>
      <w:r>
        <w:t>Statement</w:t>
      </w:r>
      <w:r>
        <w:rPr>
          <w:spacing w:val="-1"/>
        </w:rPr>
        <w:t xml:space="preserve"> </w:t>
      </w:r>
      <w:r>
        <w:t>states,</w:t>
      </w:r>
      <w:r>
        <w:rPr>
          <w:spacing w:val="-1"/>
        </w:rPr>
        <w:t xml:space="preserve"> </w:t>
      </w:r>
      <w:r>
        <w:t>“With</w:t>
      </w:r>
      <w:r>
        <w:rPr>
          <w:spacing w:val="-1"/>
        </w:rPr>
        <w:t xml:space="preserve"> </w:t>
      </w:r>
      <w:r>
        <w:t>Jesus</w:t>
      </w:r>
      <w:r>
        <w:rPr>
          <w:spacing w:val="-1"/>
        </w:rPr>
        <w:t xml:space="preserve"> </w:t>
      </w:r>
      <w:r>
        <w:t>in</w:t>
      </w:r>
      <w:r>
        <w:rPr>
          <w:spacing w:val="-1"/>
        </w:rPr>
        <w:t xml:space="preserve"> </w:t>
      </w:r>
      <w:r>
        <w:t>our</w:t>
      </w:r>
      <w:r>
        <w:rPr>
          <w:spacing w:val="-1"/>
        </w:rPr>
        <w:t xml:space="preserve"> </w:t>
      </w:r>
      <w:r>
        <w:t>hearts,</w:t>
      </w:r>
      <w:r>
        <w:rPr>
          <w:spacing w:val="-1"/>
        </w:rPr>
        <w:t xml:space="preserve"> </w:t>
      </w:r>
      <w:r>
        <w:t>we</w:t>
      </w:r>
      <w:r>
        <w:rPr>
          <w:spacing w:val="-1"/>
        </w:rPr>
        <w:t xml:space="preserve"> </w:t>
      </w:r>
      <w:r>
        <w:t>love,</w:t>
      </w:r>
      <w:r>
        <w:rPr>
          <w:spacing w:val="-1"/>
        </w:rPr>
        <w:t xml:space="preserve"> </w:t>
      </w:r>
      <w:r>
        <w:t>pray,</w:t>
      </w:r>
      <w:r>
        <w:rPr>
          <w:spacing w:val="-1"/>
        </w:rPr>
        <w:t xml:space="preserve"> </w:t>
      </w:r>
      <w:r>
        <w:t>learn</w:t>
      </w:r>
      <w:r>
        <w:rPr>
          <w:spacing w:val="-1"/>
        </w:rPr>
        <w:t xml:space="preserve"> </w:t>
      </w:r>
      <w:r>
        <w:t>and</w:t>
      </w:r>
      <w:r>
        <w:rPr>
          <w:spacing w:val="-1"/>
        </w:rPr>
        <w:t xml:space="preserve"> </w:t>
      </w:r>
      <w:r>
        <w:t>play.” Our belief in the unique dignity of the human person made in the image and likeness of God underpins our school community.</w:t>
      </w:r>
    </w:p>
    <w:p w:rsidR="00FF05F9" w:rsidRDefault="00FF05F9">
      <w:pPr>
        <w:pStyle w:val="BodyText"/>
        <w:spacing w:before="3"/>
        <w:rPr>
          <w:sz w:val="25"/>
        </w:rPr>
      </w:pPr>
    </w:p>
    <w:p w:rsidR="00FF05F9" w:rsidRDefault="004A5398">
      <w:pPr>
        <w:pStyle w:val="Heading1"/>
        <w:rPr>
          <w:u w:val="none"/>
        </w:rPr>
      </w:pPr>
      <w:r>
        <w:rPr>
          <w:spacing w:val="-8"/>
        </w:rPr>
        <w:t>Our School</w:t>
      </w:r>
      <w:r>
        <w:rPr>
          <w:spacing w:val="-6"/>
        </w:rPr>
        <w:t xml:space="preserve"> </w:t>
      </w:r>
      <w:r>
        <w:rPr>
          <w:spacing w:val="-8"/>
        </w:rPr>
        <w:t>Vision</w:t>
      </w:r>
    </w:p>
    <w:p w:rsidR="00FF05F9" w:rsidRDefault="004A5398">
      <w:pPr>
        <w:pStyle w:val="BodyText"/>
        <w:ind w:left="680"/>
      </w:pPr>
      <w:r>
        <w:t>Our ambitions</w:t>
      </w:r>
      <w:r>
        <w:rPr>
          <w:spacing w:val="2"/>
        </w:rPr>
        <w:t xml:space="preserve"> </w:t>
      </w:r>
      <w:r>
        <w:t>for our children</w:t>
      </w:r>
      <w:r>
        <w:rPr>
          <w:spacing w:val="1"/>
        </w:rPr>
        <w:t xml:space="preserve"> </w:t>
      </w:r>
      <w:r>
        <w:t>are</w:t>
      </w:r>
      <w:r>
        <w:rPr>
          <w:spacing w:val="3"/>
        </w:rPr>
        <w:t xml:space="preserve"> </w:t>
      </w:r>
      <w:r>
        <w:rPr>
          <w:spacing w:val="-4"/>
        </w:rPr>
        <w:t>that:</w:t>
      </w:r>
    </w:p>
    <w:p w:rsidR="00FF05F9" w:rsidRDefault="004A5398">
      <w:pPr>
        <w:pStyle w:val="ListParagraph"/>
        <w:numPr>
          <w:ilvl w:val="0"/>
          <w:numId w:val="8"/>
        </w:numPr>
        <w:tabs>
          <w:tab w:val="left" w:pos="1400"/>
          <w:tab w:val="left" w:pos="1401"/>
        </w:tabs>
        <w:rPr>
          <w:sz w:val="24"/>
        </w:rPr>
      </w:pPr>
      <w:r>
        <w:rPr>
          <w:sz w:val="24"/>
        </w:rPr>
        <w:t>They</w:t>
      </w:r>
      <w:r>
        <w:rPr>
          <w:spacing w:val="-5"/>
          <w:sz w:val="24"/>
        </w:rPr>
        <w:t xml:space="preserve"> </w:t>
      </w:r>
      <w:r>
        <w:rPr>
          <w:sz w:val="24"/>
        </w:rPr>
        <w:t>have a</w:t>
      </w:r>
      <w:r>
        <w:rPr>
          <w:spacing w:val="1"/>
          <w:sz w:val="24"/>
        </w:rPr>
        <w:t xml:space="preserve"> </w:t>
      </w:r>
      <w:r>
        <w:rPr>
          <w:sz w:val="24"/>
        </w:rPr>
        <w:t>deep and strong</w:t>
      </w:r>
      <w:r>
        <w:rPr>
          <w:spacing w:val="-2"/>
          <w:sz w:val="24"/>
        </w:rPr>
        <w:t xml:space="preserve"> </w:t>
      </w:r>
      <w:r>
        <w:rPr>
          <w:sz w:val="24"/>
        </w:rPr>
        <w:t>understanding</w:t>
      </w:r>
      <w:r>
        <w:rPr>
          <w:spacing w:val="-1"/>
          <w:sz w:val="24"/>
        </w:rPr>
        <w:t xml:space="preserve"> </w:t>
      </w:r>
      <w:r>
        <w:rPr>
          <w:sz w:val="24"/>
        </w:rPr>
        <w:t>of</w:t>
      </w:r>
      <w:r>
        <w:rPr>
          <w:spacing w:val="2"/>
          <w:sz w:val="24"/>
        </w:rPr>
        <w:t xml:space="preserve"> </w:t>
      </w:r>
      <w:r>
        <w:rPr>
          <w:sz w:val="24"/>
        </w:rPr>
        <w:t>their</w:t>
      </w:r>
      <w:r>
        <w:rPr>
          <w:spacing w:val="-2"/>
          <w:sz w:val="24"/>
        </w:rPr>
        <w:t xml:space="preserve"> faith.</w:t>
      </w:r>
    </w:p>
    <w:p w:rsidR="00FF05F9" w:rsidRDefault="004A5398">
      <w:pPr>
        <w:pStyle w:val="ListParagraph"/>
        <w:numPr>
          <w:ilvl w:val="0"/>
          <w:numId w:val="8"/>
        </w:numPr>
        <w:tabs>
          <w:tab w:val="left" w:pos="1400"/>
          <w:tab w:val="left" w:pos="1401"/>
        </w:tabs>
        <w:spacing w:before="1"/>
        <w:rPr>
          <w:sz w:val="24"/>
        </w:rPr>
      </w:pPr>
      <w:r>
        <w:rPr>
          <w:sz w:val="24"/>
        </w:rPr>
        <w:t>Their</w:t>
      </w:r>
      <w:r>
        <w:rPr>
          <w:spacing w:val="-5"/>
          <w:sz w:val="24"/>
        </w:rPr>
        <w:t xml:space="preserve"> </w:t>
      </w:r>
      <w:r>
        <w:rPr>
          <w:sz w:val="24"/>
        </w:rPr>
        <w:t>wellbeing</w:t>
      </w:r>
      <w:r>
        <w:rPr>
          <w:spacing w:val="-2"/>
          <w:sz w:val="24"/>
        </w:rPr>
        <w:t xml:space="preserve"> </w:t>
      </w:r>
      <w:r>
        <w:rPr>
          <w:sz w:val="24"/>
        </w:rPr>
        <w:t>(both physical</w:t>
      </w:r>
      <w:r>
        <w:rPr>
          <w:spacing w:val="-1"/>
          <w:sz w:val="24"/>
        </w:rPr>
        <w:t xml:space="preserve"> </w:t>
      </w:r>
      <w:r>
        <w:rPr>
          <w:sz w:val="24"/>
        </w:rPr>
        <w:t>and mental)</w:t>
      </w:r>
      <w:r>
        <w:rPr>
          <w:spacing w:val="-3"/>
          <w:sz w:val="24"/>
        </w:rPr>
        <w:t xml:space="preserve"> </w:t>
      </w:r>
      <w:r>
        <w:rPr>
          <w:sz w:val="24"/>
        </w:rPr>
        <w:t>is</w:t>
      </w:r>
      <w:r>
        <w:rPr>
          <w:spacing w:val="-2"/>
          <w:sz w:val="24"/>
        </w:rPr>
        <w:t xml:space="preserve"> </w:t>
      </w:r>
      <w:r>
        <w:rPr>
          <w:sz w:val="24"/>
        </w:rPr>
        <w:t>supported</w:t>
      </w:r>
      <w:r>
        <w:rPr>
          <w:spacing w:val="6"/>
          <w:sz w:val="24"/>
        </w:rPr>
        <w:t xml:space="preserve"> </w:t>
      </w:r>
      <w:r>
        <w:rPr>
          <w:sz w:val="24"/>
        </w:rPr>
        <w:t xml:space="preserve">and </w:t>
      </w:r>
      <w:r>
        <w:rPr>
          <w:spacing w:val="-2"/>
          <w:sz w:val="24"/>
        </w:rPr>
        <w:t>safeguarded.</w:t>
      </w:r>
    </w:p>
    <w:p w:rsidR="00FF05F9" w:rsidRDefault="004A5398">
      <w:pPr>
        <w:pStyle w:val="ListParagraph"/>
        <w:numPr>
          <w:ilvl w:val="0"/>
          <w:numId w:val="8"/>
        </w:numPr>
        <w:tabs>
          <w:tab w:val="left" w:pos="1400"/>
          <w:tab w:val="left" w:pos="1401"/>
        </w:tabs>
        <w:rPr>
          <w:sz w:val="24"/>
        </w:rPr>
      </w:pPr>
      <w:r>
        <w:rPr>
          <w:sz w:val="24"/>
        </w:rPr>
        <w:t>Their</w:t>
      </w:r>
      <w:r>
        <w:rPr>
          <w:spacing w:val="-4"/>
          <w:sz w:val="24"/>
        </w:rPr>
        <w:t xml:space="preserve"> </w:t>
      </w:r>
      <w:r>
        <w:rPr>
          <w:sz w:val="24"/>
        </w:rPr>
        <w:t>academic</w:t>
      </w:r>
      <w:r>
        <w:rPr>
          <w:spacing w:val="-1"/>
          <w:sz w:val="24"/>
        </w:rPr>
        <w:t xml:space="preserve"> </w:t>
      </w:r>
      <w:r>
        <w:rPr>
          <w:sz w:val="24"/>
        </w:rPr>
        <w:t>potential</w:t>
      </w:r>
      <w:r>
        <w:rPr>
          <w:spacing w:val="-1"/>
          <w:sz w:val="24"/>
        </w:rPr>
        <w:t xml:space="preserve"> </w:t>
      </w:r>
      <w:r>
        <w:rPr>
          <w:sz w:val="24"/>
        </w:rPr>
        <w:t xml:space="preserve">is </w:t>
      </w:r>
      <w:r>
        <w:rPr>
          <w:spacing w:val="-2"/>
          <w:sz w:val="24"/>
        </w:rPr>
        <w:t>fulfilled.</w:t>
      </w:r>
    </w:p>
    <w:p w:rsidR="00FF05F9" w:rsidRDefault="004A5398">
      <w:pPr>
        <w:pStyle w:val="ListParagraph"/>
        <w:numPr>
          <w:ilvl w:val="0"/>
          <w:numId w:val="8"/>
        </w:numPr>
        <w:tabs>
          <w:tab w:val="left" w:pos="1400"/>
          <w:tab w:val="left" w:pos="1401"/>
        </w:tabs>
        <w:rPr>
          <w:sz w:val="24"/>
        </w:rPr>
      </w:pPr>
      <w:r>
        <w:rPr>
          <w:sz w:val="24"/>
        </w:rPr>
        <w:t>They</w:t>
      </w:r>
      <w:r>
        <w:rPr>
          <w:spacing w:val="-5"/>
          <w:sz w:val="24"/>
        </w:rPr>
        <w:t xml:space="preserve"> </w:t>
      </w:r>
      <w:r>
        <w:rPr>
          <w:sz w:val="24"/>
        </w:rPr>
        <w:t>have</w:t>
      </w:r>
      <w:r>
        <w:rPr>
          <w:spacing w:val="-1"/>
          <w:sz w:val="24"/>
        </w:rPr>
        <w:t xml:space="preserve"> </w:t>
      </w:r>
      <w:r>
        <w:rPr>
          <w:sz w:val="24"/>
        </w:rPr>
        <w:t>a love</w:t>
      </w:r>
      <w:r>
        <w:rPr>
          <w:spacing w:val="-2"/>
          <w:sz w:val="24"/>
        </w:rPr>
        <w:t xml:space="preserve"> </w:t>
      </w:r>
      <w:r>
        <w:rPr>
          <w:sz w:val="24"/>
        </w:rPr>
        <w:t>of</w:t>
      </w:r>
      <w:r>
        <w:rPr>
          <w:spacing w:val="1"/>
          <w:sz w:val="24"/>
        </w:rPr>
        <w:t xml:space="preserve"> </w:t>
      </w:r>
      <w:r>
        <w:rPr>
          <w:sz w:val="24"/>
        </w:rPr>
        <w:t>learning</w:t>
      </w:r>
      <w:r>
        <w:rPr>
          <w:spacing w:val="-3"/>
          <w:sz w:val="24"/>
        </w:rPr>
        <w:t xml:space="preserve"> </w:t>
      </w:r>
      <w:r>
        <w:rPr>
          <w:sz w:val="24"/>
        </w:rPr>
        <w:t>and</w:t>
      </w:r>
      <w:r>
        <w:rPr>
          <w:spacing w:val="-1"/>
          <w:sz w:val="24"/>
        </w:rPr>
        <w:t xml:space="preserve"> </w:t>
      </w:r>
      <w:r>
        <w:rPr>
          <w:sz w:val="24"/>
        </w:rPr>
        <w:t>skills</w:t>
      </w:r>
      <w:r>
        <w:rPr>
          <w:spacing w:val="-2"/>
          <w:sz w:val="24"/>
        </w:rPr>
        <w:t xml:space="preserve"> </w:t>
      </w:r>
      <w:r>
        <w:rPr>
          <w:sz w:val="24"/>
        </w:rPr>
        <w:t>which</w:t>
      </w:r>
      <w:r>
        <w:rPr>
          <w:spacing w:val="-1"/>
          <w:sz w:val="24"/>
        </w:rPr>
        <w:t xml:space="preserve"> </w:t>
      </w:r>
      <w:r>
        <w:rPr>
          <w:sz w:val="24"/>
        </w:rPr>
        <w:t>will</w:t>
      </w:r>
      <w:r>
        <w:rPr>
          <w:spacing w:val="-2"/>
          <w:sz w:val="24"/>
        </w:rPr>
        <w:t xml:space="preserve"> </w:t>
      </w:r>
      <w:r>
        <w:rPr>
          <w:sz w:val="24"/>
        </w:rPr>
        <w:t>carry</w:t>
      </w:r>
      <w:r>
        <w:rPr>
          <w:spacing w:val="-5"/>
          <w:sz w:val="24"/>
        </w:rPr>
        <w:t xml:space="preserve"> </w:t>
      </w:r>
      <w:r>
        <w:rPr>
          <w:sz w:val="24"/>
        </w:rPr>
        <w:t>them into the</w:t>
      </w:r>
      <w:r>
        <w:rPr>
          <w:spacing w:val="-1"/>
          <w:sz w:val="24"/>
        </w:rPr>
        <w:t xml:space="preserve"> </w:t>
      </w:r>
      <w:r>
        <w:rPr>
          <w:spacing w:val="-2"/>
          <w:sz w:val="24"/>
        </w:rPr>
        <w:t>future.</w:t>
      </w:r>
    </w:p>
    <w:p w:rsidR="00FF05F9" w:rsidRDefault="00FF05F9">
      <w:pPr>
        <w:pStyle w:val="BodyText"/>
      </w:pPr>
    </w:p>
    <w:p w:rsidR="00FF05F9" w:rsidRDefault="004A5398">
      <w:pPr>
        <w:pStyle w:val="BodyText"/>
        <w:ind w:left="680"/>
      </w:pPr>
      <w:r>
        <w:rPr>
          <w:spacing w:val="-8"/>
        </w:rPr>
        <w:t>We expect</w:t>
      </w:r>
      <w:r>
        <w:rPr>
          <w:spacing w:val="-7"/>
        </w:rPr>
        <w:t xml:space="preserve"> </w:t>
      </w:r>
      <w:r>
        <w:rPr>
          <w:spacing w:val="-8"/>
        </w:rPr>
        <w:t>children,</w:t>
      </w:r>
      <w:r>
        <w:rPr>
          <w:spacing w:val="-5"/>
        </w:rPr>
        <w:t xml:space="preserve"> </w:t>
      </w:r>
      <w:r>
        <w:rPr>
          <w:spacing w:val="-8"/>
        </w:rPr>
        <w:t>staff, parents,</w:t>
      </w:r>
      <w:r>
        <w:rPr>
          <w:spacing w:val="-7"/>
        </w:rPr>
        <w:t xml:space="preserve"> </w:t>
      </w:r>
      <w:r>
        <w:rPr>
          <w:spacing w:val="-8"/>
        </w:rPr>
        <w:t>volunteers</w:t>
      </w:r>
      <w:r>
        <w:rPr>
          <w:spacing w:val="-6"/>
        </w:rPr>
        <w:t xml:space="preserve"> </w:t>
      </w:r>
      <w:r>
        <w:rPr>
          <w:spacing w:val="-8"/>
        </w:rPr>
        <w:t>and</w:t>
      </w:r>
      <w:r>
        <w:rPr>
          <w:spacing w:val="-6"/>
        </w:rPr>
        <w:t xml:space="preserve"> </w:t>
      </w:r>
      <w:r>
        <w:rPr>
          <w:spacing w:val="-8"/>
        </w:rPr>
        <w:t>the</w:t>
      </w:r>
      <w:r>
        <w:rPr>
          <w:spacing w:val="-6"/>
        </w:rPr>
        <w:t xml:space="preserve"> </w:t>
      </w:r>
      <w:r>
        <w:rPr>
          <w:spacing w:val="-8"/>
        </w:rPr>
        <w:t>learning</w:t>
      </w:r>
      <w:r>
        <w:rPr>
          <w:spacing w:val="-5"/>
        </w:rPr>
        <w:t xml:space="preserve"> </w:t>
      </w:r>
      <w:r>
        <w:rPr>
          <w:spacing w:val="-8"/>
        </w:rPr>
        <w:t>community to</w:t>
      </w:r>
      <w:r>
        <w:rPr>
          <w:spacing w:val="-6"/>
        </w:rPr>
        <w:t xml:space="preserve"> </w:t>
      </w:r>
      <w:r>
        <w:rPr>
          <w:spacing w:val="-8"/>
        </w:rPr>
        <w:t>share</w:t>
      </w:r>
      <w:r>
        <w:rPr>
          <w:spacing w:val="-6"/>
        </w:rPr>
        <w:t xml:space="preserve"> </w:t>
      </w:r>
      <w:r>
        <w:rPr>
          <w:spacing w:val="-8"/>
        </w:rPr>
        <w:t>our</w:t>
      </w:r>
      <w:r>
        <w:rPr>
          <w:spacing w:val="-6"/>
        </w:rPr>
        <w:t xml:space="preserve"> </w:t>
      </w:r>
      <w:r>
        <w:rPr>
          <w:spacing w:val="-8"/>
        </w:rPr>
        <w:t>vision.</w:t>
      </w:r>
    </w:p>
    <w:p w:rsidR="00FF05F9" w:rsidRDefault="00FF05F9">
      <w:pPr>
        <w:pStyle w:val="BodyText"/>
        <w:spacing w:before="7"/>
      </w:pPr>
    </w:p>
    <w:p w:rsidR="00FF05F9" w:rsidRDefault="004A5398">
      <w:pPr>
        <w:pStyle w:val="Heading1"/>
        <w:rPr>
          <w:u w:val="none"/>
        </w:rPr>
      </w:pPr>
      <w:r>
        <w:rPr>
          <w:spacing w:val="-2"/>
        </w:rPr>
        <w:t>Rationale</w:t>
      </w:r>
    </w:p>
    <w:p w:rsidR="00FF05F9" w:rsidRDefault="004A5398">
      <w:pPr>
        <w:pStyle w:val="BodyText"/>
        <w:ind w:left="680" w:right="316" w:firstLine="14"/>
      </w:pPr>
      <w:r>
        <w:t>St John Bosco School is committed to providing an appropriate and high quality education to all. We believe that all children, including those identified as having special educational needs have</w:t>
      </w:r>
      <w:r>
        <w:rPr>
          <w:spacing w:val="80"/>
        </w:rPr>
        <w:t xml:space="preserve"> </w:t>
      </w:r>
      <w:r>
        <w:t>a common entitlement to a broad and balanced academic and social curriculum, which is accessible to them, and to be fully included in all aspects of school life.</w:t>
      </w:r>
    </w:p>
    <w:p w:rsidR="00FF05F9" w:rsidRDefault="00FF05F9">
      <w:pPr>
        <w:pStyle w:val="BodyText"/>
      </w:pPr>
    </w:p>
    <w:p w:rsidR="00FF05F9" w:rsidRDefault="004A5398">
      <w:pPr>
        <w:pStyle w:val="BodyText"/>
        <w:spacing w:before="1"/>
        <w:ind w:left="680" w:right="218"/>
      </w:pPr>
      <w:r>
        <w:t>This policy describes the way we meet the need for children who experience barriers to their learning,</w:t>
      </w:r>
      <w:r>
        <w:rPr>
          <w:spacing w:val="40"/>
        </w:rPr>
        <w:t xml:space="preserve"> </w:t>
      </w:r>
      <w:r>
        <w:t>which</w:t>
      </w:r>
      <w:r>
        <w:rPr>
          <w:spacing w:val="55"/>
        </w:rPr>
        <w:t xml:space="preserve"> </w:t>
      </w:r>
      <w:r>
        <w:t>may</w:t>
      </w:r>
      <w:r>
        <w:rPr>
          <w:spacing w:val="55"/>
        </w:rPr>
        <w:t xml:space="preserve"> </w:t>
      </w:r>
      <w:r>
        <w:t>relate</w:t>
      </w:r>
      <w:r>
        <w:rPr>
          <w:spacing w:val="57"/>
        </w:rPr>
        <w:t xml:space="preserve"> </w:t>
      </w:r>
      <w:r>
        <w:t>to</w:t>
      </w:r>
      <w:r>
        <w:rPr>
          <w:spacing w:val="55"/>
        </w:rPr>
        <w:t xml:space="preserve"> </w:t>
      </w:r>
      <w:r>
        <w:t>sensory</w:t>
      </w:r>
      <w:r>
        <w:rPr>
          <w:spacing w:val="55"/>
        </w:rPr>
        <w:t xml:space="preserve"> </w:t>
      </w:r>
      <w:r>
        <w:t>or</w:t>
      </w:r>
      <w:r>
        <w:rPr>
          <w:spacing w:val="55"/>
        </w:rPr>
        <w:t xml:space="preserve"> </w:t>
      </w:r>
      <w:r>
        <w:t>physical</w:t>
      </w:r>
      <w:r>
        <w:rPr>
          <w:spacing w:val="58"/>
        </w:rPr>
        <w:t xml:space="preserve"> </w:t>
      </w:r>
      <w:r>
        <w:t>impairment,</w:t>
      </w:r>
      <w:r>
        <w:rPr>
          <w:spacing w:val="58"/>
        </w:rPr>
        <w:t xml:space="preserve"> </w:t>
      </w:r>
      <w:r>
        <w:t>learning</w:t>
      </w:r>
      <w:r>
        <w:rPr>
          <w:spacing w:val="60"/>
        </w:rPr>
        <w:t xml:space="preserve"> </w:t>
      </w:r>
      <w:r>
        <w:t>difficulties</w:t>
      </w:r>
      <w:r>
        <w:rPr>
          <w:spacing w:val="55"/>
        </w:rPr>
        <w:t xml:space="preserve"> </w:t>
      </w:r>
      <w:r>
        <w:t>or emotional or social development and explains how we strive to develop an environment where all children can flourish and feel safe.</w:t>
      </w:r>
    </w:p>
    <w:p w:rsidR="00FF05F9" w:rsidRDefault="00FF05F9">
      <w:pPr>
        <w:pStyle w:val="BodyText"/>
      </w:pPr>
    </w:p>
    <w:p w:rsidR="00FF05F9" w:rsidRDefault="004A5398">
      <w:pPr>
        <w:pStyle w:val="BodyText"/>
        <w:ind w:left="680" w:right="183"/>
      </w:pPr>
      <w:r>
        <w:t xml:space="preserve">We </w:t>
      </w:r>
      <w:proofErr w:type="spellStart"/>
      <w:r>
        <w:t>recognise</w:t>
      </w:r>
      <w:proofErr w:type="spellEnd"/>
      <w:r>
        <w:t xml:space="preserve"> that pupils learn at different rates and that there are many factors affecting achievement, including</w:t>
      </w:r>
      <w:r>
        <w:rPr>
          <w:spacing w:val="25"/>
        </w:rPr>
        <w:t xml:space="preserve"> </w:t>
      </w:r>
      <w:r>
        <w:t>ability, emotional</w:t>
      </w:r>
      <w:r>
        <w:rPr>
          <w:spacing w:val="25"/>
        </w:rPr>
        <w:t xml:space="preserve"> </w:t>
      </w:r>
      <w:r>
        <w:t>state, age</w:t>
      </w:r>
      <w:r>
        <w:rPr>
          <w:spacing w:val="25"/>
        </w:rPr>
        <w:t xml:space="preserve"> </w:t>
      </w:r>
      <w:r>
        <w:t>and</w:t>
      </w:r>
      <w:r>
        <w:rPr>
          <w:spacing w:val="25"/>
        </w:rPr>
        <w:t xml:space="preserve"> </w:t>
      </w:r>
      <w:r>
        <w:t>maturity.</w:t>
      </w:r>
      <w:r>
        <w:rPr>
          <w:spacing w:val="80"/>
        </w:rPr>
        <w:t xml:space="preserve"> </w:t>
      </w:r>
      <w:r>
        <w:t>We</w:t>
      </w:r>
      <w:r>
        <w:rPr>
          <w:spacing w:val="25"/>
        </w:rPr>
        <w:t xml:space="preserve"> </w:t>
      </w:r>
      <w:r>
        <w:t>are particularly aware of the needs of our Foundation Stage and Key</w:t>
      </w:r>
      <w:r>
        <w:rPr>
          <w:spacing w:val="-3"/>
        </w:rPr>
        <w:t xml:space="preserve"> </w:t>
      </w:r>
      <w:r>
        <w:t>Stage 1 pupils, for whom maturity</w:t>
      </w:r>
      <w:r>
        <w:rPr>
          <w:spacing w:val="-2"/>
        </w:rPr>
        <w:t xml:space="preserve"> </w:t>
      </w:r>
      <w:r>
        <w:t>is</w:t>
      </w:r>
      <w:r>
        <w:rPr>
          <w:spacing w:val="-1"/>
        </w:rPr>
        <w:t xml:space="preserve"> </w:t>
      </w:r>
      <w:r>
        <w:t>a crucial factor in terms</w:t>
      </w:r>
      <w:r>
        <w:rPr>
          <w:spacing w:val="26"/>
        </w:rPr>
        <w:t xml:space="preserve"> </w:t>
      </w:r>
      <w:r>
        <w:t>of</w:t>
      </w:r>
      <w:r>
        <w:rPr>
          <w:spacing w:val="29"/>
        </w:rPr>
        <w:t xml:space="preserve"> </w:t>
      </w:r>
      <w:r>
        <w:t>readiness</w:t>
      </w:r>
      <w:r>
        <w:rPr>
          <w:spacing w:val="28"/>
        </w:rPr>
        <w:t xml:space="preserve"> </w:t>
      </w:r>
      <w:r>
        <w:t>to</w:t>
      </w:r>
      <w:r>
        <w:rPr>
          <w:spacing w:val="29"/>
        </w:rPr>
        <w:t xml:space="preserve"> </w:t>
      </w:r>
      <w:r>
        <w:t>learn.</w:t>
      </w:r>
      <w:r>
        <w:rPr>
          <w:spacing w:val="80"/>
        </w:rPr>
        <w:t xml:space="preserve"> </w:t>
      </w:r>
      <w:r>
        <w:t>We</w:t>
      </w:r>
      <w:r>
        <w:rPr>
          <w:spacing w:val="29"/>
        </w:rPr>
        <w:t xml:space="preserve"> </w:t>
      </w:r>
      <w:r>
        <w:t>believe</w:t>
      </w:r>
      <w:r>
        <w:rPr>
          <w:spacing w:val="28"/>
        </w:rPr>
        <w:t xml:space="preserve"> </w:t>
      </w:r>
      <w:r>
        <w:t>that</w:t>
      </w:r>
      <w:r>
        <w:rPr>
          <w:spacing w:val="29"/>
        </w:rPr>
        <w:t xml:space="preserve"> </w:t>
      </w:r>
      <w:r>
        <w:t>many</w:t>
      </w:r>
      <w:r>
        <w:rPr>
          <w:spacing w:val="28"/>
        </w:rPr>
        <w:t xml:space="preserve"> </w:t>
      </w:r>
      <w:r>
        <w:t>pupils,</w:t>
      </w:r>
      <w:r>
        <w:rPr>
          <w:spacing w:val="29"/>
        </w:rPr>
        <w:t xml:space="preserve"> </w:t>
      </w:r>
      <w:r>
        <w:t>at</w:t>
      </w:r>
      <w:r>
        <w:rPr>
          <w:spacing w:val="28"/>
        </w:rPr>
        <w:t xml:space="preserve"> </w:t>
      </w:r>
      <w:r>
        <w:t>some</w:t>
      </w:r>
      <w:r>
        <w:rPr>
          <w:spacing w:val="28"/>
        </w:rPr>
        <w:t xml:space="preserve"> </w:t>
      </w:r>
      <w:r>
        <w:t>time</w:t>
      </w:r>
      <w:r>
        <w:rPr>
          <w:spacing w:val="29"/>
        </w:rPr>
        <w:t xml:space="preserve"> </w:t>
      </w:r>
      <w:r>
        <w:t>in</w:t>
      </w:r>
      <w:r>
        <w:rPr>
          <w:spacing w:val="29"/>
        </w:rPr>
        <w:t xml:space="preserve"> </w:t>
      </w:r>
      <w:r>
        <w:t>their</w:t>
      </w:r>
      <w:r>
        <w:rPr>
          <w:spacing w:val="29"/>
        </w:rPr>
        <w:t xml:space="preserve"> </w:t>
      </w:r>
      <w:r>
        <w:t>school</w:t>
      </w:r>
      <w:r>
        <w:rPr>
          <w:spacing w:val="28"/>
        </w:rPr>
        <w:t xml:space="preserve"> </w:t>
      </w:r>
      <w:r>
        <w:t xml:space="preserve">career, may experience difficulties which affect their learning, and we </w:t>
      </w:r>
      <w:proofErr w:type="spellStart"/>
      <w:r>
        <w:t>recognise</w:t>
      </w:r>
      <w:proofErr w:type="spellEnd"/>
      <w:r>
        <w:t xml:space="preserve"> that these may be long</w:t>
      </w:r>
      <w:r>
        <w:rPr>
          <w:spacing w:val="80"/>
          <w:w w:val="150"/>
        </w:rPr>
        <w:t xml:space="preserve"> </w:t>
      </w:r>
      <w:r>
        <w:t>or short term.</w:t>
      </w:r>
    </w:p>
    <w:p w:rsidR="00FF05F9" w:rsidRDefault="00FF05F9">
      <w:pPr>
        <w:pStyle w:val="BodyText"/>
      </w:pPr>
    </w:p>
    <w:p w:rsidR="00FF05F9" w:rsidRDefault="004A5398">
      <w:pPr>
        <w:pStyle w:val="BodyText"/>
        <w:ind w:left="680" w:firstLine="14"/>
      </w:pPr>
      <w:r>
        <w:t>At St John</w:t>
      </w:r>
      <w:r>
        <w:rPr>
          <w:spacing w:val="-1"/>
        </w:rPr>
        <w:t xml:space="preserve"> </w:t>
      </w:r>
      <w:r>
        <w:t>Bosco, we aim</w:t>
      </w:r>
      <w:r>
        <w:rPr>
          <w:spacing w:val="-1"/>
        </w:rPr>
        <w:t xml:space="preserve"> </w:t>
      </w:r>
      <w:r>
        <w:t>to identify</w:t>
      </w:r>
      <w:r>
        <w:rPr>
          <w:spacing w:val="-4"/>
        </w:rPr>
        <w:t xml:space="preserve"> </w:t>
      </w:r>
      <w:r>
        <w:t>these needs</w:t>
      </w:r>
      <w:r>
        <w:rPr>
          <w:spacing w:val="-1"/>
        </w:rPr>
        <w:t xml:space="preserve"> </w:t>
      </w:r>
      <w:r>
        <w:t>as they</w:t>
      </w:r>
      <w:r>
        <w:rPr>
          <w:spacing w:val="-4"/>
        </w:rPr>
        <w:t xml:space="preserve"> </w:t>
      </w:r>
      <w:r>
        <w:t>arise and</w:t>
      </w:r>
      <w:r>
        <w:rPr>
          <w:spacing w:val="-1"/>
        </w:rPr>
        <w:t xml:space="preserve"> </w:t>
      </w:r>
      <w:r>
        <w:t>provide teaching</w:t>
      </w:r>
      <w:r>
        <w:rPr>
          <w:spacing w:val="-1"/>
        </w:rPr>
        <w:t xml:space="preserve"> </w:t>
      </w:r>
      <w:r>
        <w:t>and</w:t>
      </w:r>
      <w:r>
        <w:rPr>
          <w:spacing w:val="-1"/>
        </w:rPr>
        <w:t xml:space="preserve"> </w:t>
      </w:r>
      <w:r>
        <w:t>learning contexts which enable every child to achieve his or her full potential.</w:t>
      </w:r>
    </w:p>
    <w:p w:rsidR="00FF05F9" w:rsidRDefault="00FF05F9">
      <w:pPr>
        <w:pStyle w:val="BodyText"/>
        <w:rPr>
          <w:sz w:val="26"/>
        </w:rPr>
      </w:pPr>
    </w:p>
    <w:p w:rsidR="00FF05F9" w:rsidRDefault="00FF05F9">
      <w:pPr>
        <w:pStyle w:val="BodyText"/>
        <w:spacing w:before="1"/>
        <w:rPr>
          <w:sz w:val="22"/>
        </w:rPr>
      </w:pPr>
    </w:p>
    <w:p w:rsidR="00FF05F9" w:rsidRDefault="004A5398">
      <w:pPr>
        <w:pStyle w:val="BodyText"/>
        <w:ind w:left="680"/>
      </w:pPr>
      <w:r>
        <w:rPr>
          <w:spacing w:val="-4"/>
          <w:u w:val="single"/>
        </w:rPr>
        <w:t>Aims</w:t>
      </w:r>
      <w:r>
        <w:rPr>
          <w:spacing w:val="40"/>
          <w:u w:val="single"/>
        </w:rPr>
        <w:t xml:space="preserve"> </w:t>
      </w:r>
    </w:p>
    <w:p w:rsidR="00FF05F9" w:rsidRDefault="00FF05F9">
      <w:pPr>
        <w:pStyle w:val="BodyText"/>
        <w:rPr>
          <w:sz w:val="16"/>
        </w:rPr>
      </w:pPr>
    </w:p>
    <w:p w:rsidR="00FF05F9" w:rsidRDefault="004A5398">
      <w:pPr>
        <w:pStyle w:val="BodyText"/>
        <w:spacing w:before="92"/>
        <w:ind w:left="680" w:right="119"/>
        <w:jc w:val="both"/>
      </w:pPr>
      <w:r>
        <w:t>At St John Bosco, there is a culture of high expectation for all pupils including those with SEND. Regardless of their particular needs, all children are provided with inclusive teaching, which will enable them to make the best possible progress and feel that they are a valued member of the wider school community.</w:t>
      </w:r>
      <w:r>
        <w:rPr>
          <w:spacing w:val="40"/>
        </w:rPr>
        <w:t xml:space="preserve"> </w:t>
      </w:r>
      <w:r>
        <w:t>We expect that all pupils with SEND will meet or exceed the high expectations</w:t>
      </w:r>
      <w:r>
        <w:rPr>
          <w:spacing w:val="32"/>
        </w:rPr>
        <w:t xml:space="preserve"> </w:t>
      </w:r>
      <w:r>
        <w:t>we</w:t>
      </w:r>
      <w:r>
        <w:rPr>
          <w:spacing w:val="31"/>
        </w:rPr>
        <w:t xml:space="preserve"> </w:t>
      </w:r>
      <w:r>
        <w:t>set</w:t>
      </w:r>
      <w:r>
        <w:rPr>
          <w:spacing w:val="31"/>
        </w:rPr>
        <w:t xml:space="preserve"> </w:t>
      </w:r>
      <w:r>
        <w:t>for</w:t>
      </w:r>
      <w:r>
        <w:rPr>
          <w:spacing w:val="29"/>
        </w:rPr>
        <w:t xml:space="preserve"> </w:t>
      </w:r>
      <w:r>
        <w:t>them</w:t>
      </w:r>
      <w:r>
        <w:rPr>
          <w:spacing w:val="31"/>
        </w:rPr>
        <w:t xml:space="preserve"> </w:t>
      </w:r>
      <w:r>
        <w:t>against</w:t>
      </w:r>
      <w:r>
        <w:rPr>
          <w:spacing w:val="31"/>
        </w:rPr>
        <w:t xml:space="preserve"> </w:t>
      </w:r>
      <w:r>
        <w:t>national</w:t>
      </w:r>
      <w:r>
        <w:rPr>
          <w:spacing w:val="29"/>
        </w:rPr>
        <w:t xml:space="preserve"> </w:t>
      </w:r>
      <w:r>
        <w:t>data</w:t>
      </w:r>
      <w:r>
        <w:rPr>
          <w:spacing w:val="31"/>
        </w:rPr>
        <w:t xml:space="preserve"> </w:t>
      </w:r>
      <w:r>
        <w:t>and</w:t>
      </w:r>
      <w:r>
        <w:rPr>
          <w:spacing w:val="31"/>
        </w:rPr>
        <w:t xml:space="preserve"> </w:t>
      </w:r>
      <w:r>
        <w:t>based</w:t>
      </w:r>
      <w:r>
        <w:rPr>
          <w:spacing w:val="31"/>
        </w:rPr>
        <w:t xml:space="preserve"> </w:t>
      </w:r>
      <w:r>
        <w:t>on</w:t>
      </w:r>
      <w:r>
        <w:rPr>
          <w:spacing w:val="31"/>
        </w:rPr>
        <w:t xml:space="preserve"> </w:t>
      </w:r>
      <w:r>
        <w:t>their</w:t>
      </w:r>
      <w:r>
        <w:rPr>
          <w:spacing w:val="29"/>
        </w:rPr>
        <w:t xml:space="preserve"> </w:t>
      </w:r>
      <w:r>
        <w:t>age</w:t>
      </w:r>
      <w:r>
        <w:rPr>
          <w:spacing w:val="40"/>
        </w:rPr>
        <w:t xml:space="preserve"> </w:t>
      </w:r>
      <w:r>
        <w:t>and</w:t>
      </w:r>
      <w:r>
        <w:rPr>
          <w:spacing w:val="31"/>
        </w:rPr>
        <w:t xml:space="preserve"> </w:t>
      </w:r>
      <w:r>
        <w:t>starting</w:t>
      </w:r>
      <w:r>
        <w:rPr>
          <w:spacing w:val="29"/>
        </w:rPr>
        <w:t xml:space="preserve"> </w:t>
      </w:r>
      <w:r>
        <w:t>points.</w:t>
      </w:r>
    </w:p>
    <w:p w:rsidR="00FF05F9" w:rsidRDefault="00FF05F9">
      <w:pPr>
        <w:jc w:val="both"/>
        <w:sectPr w:rsidR="00FF05F9">
          <w:type w:val="continuous"/>
          <w:pgSz w:w="11910" w:h="16840"/>
          <w:pgMar w:top="700" w:right="600" w:bottom="280" w:left="40" w:header="720" w:footer="720" w:gutter="0"/>
          <w:cols w:space="720"/>
        </w:sectPr>
      </w:pPr>
    </w:p>
    <w:p w:rsidR="00FF05F9" w:rsidRDefault="004A5398">
      <w:pPr>
        <w:pStyle w:val="BodyText"/>
        <w:spacing w:before="75"/>
        <w:ind w:left="680" w:right="124"/>
        <w:jc w:val="both"/>
      </w:pPr>
      <w:r>
        <w:lastRenderedPageBreak/>
        <w:t xml:space="preserve">We will use our best </w:t>
      </w:r>
      <w:proofErr w:type="spellStart"/>
      <w:r>
        <w:t>endeavours</w:t>
      </w:r>
      <w:proofErr w:type="spellEnd"/>
      <w:r>
        <w:t xml:space="preserve"> to give pupils with SEND the support they need, whilst having access to a broad and balanced curriculum.</w:t>
      </w:r>
      <w:r>
        <w:rPr>
          <w:spacing w:val="40"/>
        </w:rPr>
        <w:t xml:space="preserve"> </w:t>
      </w:r>
      <w:r>
        <w:t>Working in partnership with families, it is our aim that pupils will become confident individuals able to make a successful transition on to the next phase of their education.</w:t>
      </w:r>
    </w:p>
    <w:p w:rsidR="00FF05F9" w:rsidRDefault="00FF05F9">
      <w:pPr>
        <w:pStyle w:val="BodyText"/>
        <w:rPr>
          <w:sz w:val="26"/>
        </w:rPr>
      </w:pPr>
    </w:p>
    <w:p w:rsidR="00FF05F9" w:rsidRDefault="00FF05F9">
      <w:pPr>
        <w:pStyle w:val="BodyText"/>
        <w:spacing w:before="8"/>
        <w:rPr>
          <w:sz w:val="22"/>
        </w:rPr>
      </w:pPr>
    </w:p>
    <w:p w:rsidR="00FF05F9" w:rsidRDefault="004A5398">
      <w:pPr>
        <w:pStyle w:val="Heading1"/>
        <w:rPr>
          <w:u w:val="none"/>
        </w:rPr>
      </w:pPr>
      <w:r>
        <w:rPr>
          <w:spacing w:val="-2"/>
        </w:rPr>
        <w:t>Objectives</w:t>
      </w:r>
    </w:p>
    <w:p w:rsidR="00FF05F9" w:rsidRDefault="00FF05F9">
      <w:pPr>
        <w:pStyle w:val="BodyText"/>
        <w:rPr>
          <w:b/>
          <w:sz w:val="16"/>
        </w:rPr>
      </w:pPr>
    </w:p>
    <w:p w:rsidR="00FF05F9" w:rsidRDefault="004A5398">
      <w:pPr>
        <w:pStyle w:val="ListParagraph"/>
        <w:numPr>
          <w:ilvl w:val="0"/>
          <w:numId w:val="7"/>
        </w:numPr>
        <w:tabs>
          <w:tab w:val="left" w:pos="1037"/>
        </w:tabs>
        <w:spacing w:before="92"/>
        <w:ind w:right="923" w:firstLine="0"/>
        <w:rPr>
          <w:sz w:val="24"/>
        </w:rPr>
      </w:pPr>
      <w:r>
        <w:rPr>
          <w:w w:val="105"/>
          <w:sz w:val="24"/>
        </w:rPr>
        <w:t>To ensure the Special Educational Needs and Disability Act and relevant Codes of Practice</w:t>
      </w:r>
      <w:r>
        <w:rPr>
          <w:spacing w:val="-4"/>
          <w:w w:val="105"/>
          <w:sz w:val="24"/>
        </w:rPr>
        <w:t xml:space="preserve"> </w:t>
      </w:r>
      <w:r>
        <w:rPr>
          <w:w w:val="105"/>
          <w:sz w:val="24"/>
        </w:rPr>
        <w:t>and</w:t>
      </w:r>
      <w:r>
        <w:rPr>
          <w:spacing w:val="-4"/>
          <w:w w:val="105"/>
          <w:sz w:val="24"/>
        </w:rPr>
        <w:t xml:space="preserve"> </w:t>
      </w:r>
      <w:r>
        <w:rPr>
          <w:w w:val="105"/>
          <w:sz w:val="24"/>
        </w:rPr>
        <w:t>guidance</w:t>
      </w:r>
      <w:r>
        <w:rPr>
          <w:spacing w:val="-4"/>
          <w:w w:val="105"/>
          <w:sz w:val="24"/>
        </w:rPr>
        <w:t xml:space="preserve"> </w:t>
      </w:r>
      <w:r>
        <w:rPr>
          <w:w w:val="105"/>
          <w:sz w:val="24"/>
        </w:rPr>
        <w:t>are</w:t>
      </w:r>
      <w:r>
        <w:rPr>
          <w:spacing w:val="-2"/>
          <w:w w:val="105"/>
          <w:sz w:val="24"/>
        </w:rPr>
        <w:t xml:space="preserve"> </w:t>
      </w:r>
      <w:r>
        <w:rPr>
          <w:w w:val="105"/>
          <w:sz w:val="24"/>
        </w:rPr>
        <w:t>implemented</w:t>
      </w:r>
      <w:r>
        <w:rPr>
          <w:spacing w:val="-7"/>
          <w:w w:val="105"/>
          <w:sz w:val="24"/>
        </w:rPr>
        <w:t xml:space="preserve"> </w:t>
      </w:r>
      <w:r>
        <w:rPr>
          <w:w w:val="105"/>
          <w:sz w:val="24"/>
        </w:rPr>
        <w:t>effectively</w:t>
      </w:r>
      <w:r>
        <w:rPr>
          <w:spacing w:val="-10"/>
          <w:w w:val="105"/>
          <w:sz w:val="24"/>
        </w:rPr>
        <w:t xml:space="preserve"> </w:t>
      </w:r>
      <w:r>
        <w:rPr>
          <w:w w:val="105"/>
          <w:sz w:val="24"/>
        </w:rPr>
        <w:t>across</w:t>
      </w:r>
      <w:r>
        <w:rPr>
          <w:spacing w:val="-7"/>
          <w:w w:val="105"/>
          <w:sz w:val="24"/>
        </w:rPr>
        <w:t xml:space="preserve"> </w:t>
      </w:r>
      <w:r>
        <w:rPr>
          <w:w w:val="105"/>
          <w:sz w:val="24"/>
        </w:rPr>
        <w:t>the</w:t>
      </w:r>
      <w:r>
        <w:rPr>
          <w:spacing w:val="-7"/>
          <w:w w:val="105"/>
          <w:sz w:val="24"/>
        </w:rPr>
        <w:t xml:space="preserve"> </w:t>
      </w:r>
      <w:r>
        <w:rPr>
          <w:w w:val="105"/>
          <w:sz w:val="24"/>
        </w:rPr>
        <w:t>school.</w:t>
      </w:r>
    </w:p>
    <w:p w:rsidR="00FF05F9" w:rsidRDefault="00FF05F9">
      <w:pPr>
        <w:pStyle w:val="BodyText"/>
        <w:spacing w:before="10"/>
        <w:rPr>
          <w:sz w:val="20"/>
        </w:rPr>
      </w:pPr>
    </w:p>
    <w:p w:rsidR="00FF05F9" w:rsidRDefault="004A5398">
      <w:pPr>
        <w:pStyle w:val="ListParagraph"/>
        <w:numPr>
          <w:ilvl w:val="0"/>
          <w:numId w:val="7"/>
        </w:numPr>
        <w:tabs>
          <w:tab w:val="left" w:pos="1016"/>
        </w:tabs>
        <w:ind w:right="732" w:firstLine="0"/>
        <w:rPr>
          <w:sz w:val="24"/>
        </w:rPr>
      </w:pPr>
      <w:r>
        <w:rPr>
          <w:sz w:val="24"/>
        </w:rPr>
        <w:t>To ensure</w:t>
      </w:r>
      <w:r>
        <w:rPr>
          <w:spacing w:val="-1"/>
          <w:sz w:val="24"/>
        </w:rPr>
        <w:t xml:space="preserve"> </w:t>
      </w:r>
      <w:r>
        <w:rPr>
          <w:sz w:val="24"/>
        </w:rPr>
        <w:t>equality</w:t>
      </w:r>
      <w:r>
        <w:rPr>
          <w:spacing w:val="-3"/>
          <w:sz w:val="24"/>
        </w:rPr>
        <w:t xml:space="preserve"> </w:t>
      </w:r>
      <w:r>
        <w:rPr>
          <w:sz w:val="24"/>
        </w:rPr>
        <w:t>of opportunity</w:t>
      </w:r>
      <w:r>
        <w:rPr>
          <w:spacing w:val="-4"/>
          <w:sz w:val="24"/>
        </w:rPr>
        <w:t xml:space="preserve"> </w:t>
      </w:r>
      <w:r>
        <w:rPr>
          <w:sz w:val="24"/>
        </w:rPr>
        <w:t>for</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eliminate prejudice</w:t>
      </w:r>
      <w:r>
        <w:rPr>
          <w:spacing w:val="-1"/>
          <w:sz w:val="24"/>
        </w:rPr>
        <w:t xml:space="preserve"> </w:t>
      </w:r>
      <w:r>
        <w:rPr>
          <w:sz w:val="24"/>
        </w:rPr>
        <w:t>and</w:t>
      </w:r>
      <w:r>
        <w:rPr>
          <w:spacing w:val="-1"/>
          <w:sz w:val="24"/>
        </w:rPr>
        <w:t xml:space="preserve"> </w:t>
      </w:r>
      <w:r>
        <w:rPr>
          <w:sz w:val="24"/>
        </w:rPr>
        <w:t>discrimination</w:t>
      </w:r>
      <w:r>
        <w:rPr>
          <w:spacing w:val="-1"/>
          <w:sz w:val="24"/>
        </w:rPr>
        <w:t xml:space="preserve"> </w:t>
      </w:r>
      <w:r>
        <w:rPr>
          <w:sz w:val="24"/>
        </w:rPr>
        <w:t>against children with special educational needs. The Equality Act link is below.</w:t>
      </w:r>
    </w:p>
    <w:p w:rsidR="00FF05F9" w:rsidRDefault="00FF05F9">
      <w:pPr>
        <w:pStyle w:val="BodyText"/>
        <w:spacing w:before="10"/>
        <w:rPr>
          <w:sz w:val="20"/>
        </w:rPr>
      </w:pPr>
    </w:p>
    <w:p w:rsidR="00FF05F9" w:rsidRDefault="006111D4">
      <w:pPr>
        <w:pStyle w:val="BodyText"/>
        <w:ind w:left="747"/>
      </w:pPr>
      <w:hyperlink r:id="rId9">
        <w:r w:rsidR="004A5398">
          <w:rPr>
            <w:color w:val="0000FF"/>
            <w:spacing w:val="-2"/>
            <w:u w:val="single" w:color="0000FF"/>
          </w:rPr>
          <w:t>https://www.gov.uk/guidance/equality-act-2010-guidance</w:t>
        </w:r>
      </w:hyperlink>
    </w:p>
    <w:p w:rsidR="00FF05F9" w:rsidRDefault="00FF05F9">
      <w:pPr>
        <w:pStyle w:val="BodyText"/>
        <w:spacing w:before="11"/>
        <w:rPr>
          <w:sz w:val="20"/>
        </w:rPr>
      </w:pPr>
    </w:p>
    <w:p w:rsidR="00FF05F9" w:rsidRDefault="004A5398">
      <w:pPr>
        <w:pStyle w:val="ListParagraph"/>
        <w:numPr>
          <w:ilvl w:val="0"/>
          <w:numId w:val="7"/>
        </w:numPr>
        <w:tabs>
          <w:tab w:val="left" w:pos="1019"/>
        </w:tabs>
        <w:ind w:right="997" w:firstLine="0"/>
        <w:rPr>
          <w:sz w:val="24"/>
        </w:rPr>
      </w:pPr>
      <w:r>
        <w:rPr>
          <w:sz w:val="24"/>
        </w:rPr>
        <w:t>To continually monitor the progress of all pupils, to identify needs as they arise and to provide support as early as possible.</w:t>
      </w:r>
    </w:p>
    <w:p w:rsidR="00FF05F9" w:rsidRDefault="00FF05F9">
      <w:pPr>
        <w:pStyle w:val="BodyText"/>
        <w:spacing w:before="10"/>
        <w:rPr>
          <w:sz w:val="20"/>
        </w:rPr>
      </w:pPr>
    </w:p>
    <w:p w:rsidR="00FF05F9" w:rsidRDefault="004A5398">
      <w:pPr>
        <w:pStyle w:val="ListParagraph"/>
        <w:numPr>
          <w:ilvl w:val="0"/>
          <w:numId w:val="7"/>
        </w:numPr>
        <w:tabs>
          <w:tab w:val="left" w:pos="1016"/>
        </w:tabs>
        <w:ind w:right="656" w:firstLine="0"/>
        <w:rPr>
          <w:sz w:val="24"/>
        </w:rPr>
      </w:pPr>
      <w:r>
        <w:rPr>
          <w:sz w:val="24"/>
        </w:rPr>
        <w:t>To provide full</w:t>
      </w:r>
      <w:r>
        <w:rPr>
          <w:spacing w:val="-1"/>
          <w:sz w:val="24"/>
        </w:rPr>
        <w:t xml:space="preserve"> </w:t>
      </w:r>
      <w:r>
        <w:rPr>
          <w:sz w:val="24"/>
        </w:rPr>
        <w:t>access to the curriculum* through differentiated planning</w:t>
      </w:r>
      <w:r>
        <w:rPr>
          <w:spacing w:val="-1"/>
          <w:sz w:val="24"/>
        </w:rPr>
        <w:t xml:space="preserve"> </w:t>
      </w:r>
      <w:r>
        <w:rPr>
          <w:sz w:val="24"/>
        </w:rPr>
        <w:t>by</w:t>
      </w:r>
      <w:r>
        <w:rPr>
          <w:spacing w:val="-3"/>
          <w:sz w:val="24"/>
        </w:rPr>
        <w:t xml:space="preserve"> </w:t>
      </w:r>
      <w:r>
        <w:rPr>
          <w:sz w:val="24"/>
        </w:rPr>
        <w:t>class teachers, SENDCO and support staff as appropriate.</w:t>
      </w:r>
    </w:p>
    <w:p w:rsidR="00FF05F9" w:rsidRDefault="00FF05F9">
      <w:pPr>
        <w:pStyle w:val="BodyText"/>
        <w:spacing w:before="10"/>
        <w:rPr>
          <w:sz w:val="20"/>
        </w:rPr>
      </w:pPr>
    </w:p>
    <w:p w:rsidR="00FF05F9" w:rsidRDefault="004A5398">
      <w:pPr>
        <w:spacing w:line="242" w:lineRule="auto"/>
        <w:ind w:left="680" w:right="316"/>
        <w:rPr>
          <w:i/>
          <w:sz w:val="24"/>
        </w:rPr>
      </w:pPr>
      <w:r>
        <w:rPr>
          <w:i/>
          <w:sz w:val="24"/>
        </w:rPr>
        <w:t>(*Except where disapplication, arising from a Statement occurs, disapplication is very rare, and we aim to offer the full curriculum to all our pupils).</w:t>
      </w:r>
    </w:p>
    <w:p w:rsidR="00FF05F9" w:rsidRDefault="00FF05F9">
      <w:pPr>
        <w:pStyle w:val="BodyText"/>
        <w:spacing w:before="9"/>
        <w:rPr>
          <w:i/>
          <w:sz w:val="20"/>
        </w:rPr>
      </w:pPr>
    </w:p>
    <w:p w:rsidR="00FF05F9" w:rsidRDefault="004A5398">
      <w:pPr>
        <w:pStyle w:val="ListParagraph"/>
        <w:numPr>
          <w:ilvl w:val="0"/>
          <w:numId w:val="7"/>
        </w:numPr>
        <w:tabs>
          <w:tab w:val="left" w:pos="1029"/>
        </w:tabs>
        <w:ind w:right="1221" w:firstLine="0"/>
        <w:rPr>
          <w:sz w:val="24"/>
        </w:rPr>
      </w:pPr>
      <w:r>
        <w:rPr>
          <w:sz w:val="24"/>
        </w:rPr>
        <w:t>To</w:t>
      </w:r>
      <w:r>
        <w:rPr>
          <w:spacing w:val="30"/>
          <w:sz w:val="24"/>
        </w:rPr>
        <w:t xml:space="preserve"> </w:t>
      </w:r>
      <w:r>
        <w:rPr>
          <w:sz w:val="24"/>
        </w:rPr>
        <w:t>provide</w:t>
      </w:r>
      <w:r>
        <w:rPr>
          <w:spacing w:val="30"/>
          <w:sz w:val="24"/>
        </w:rPr>
        <w:t xml:space="preserve"> </w:t>
      </w:r>
      <w:r>
        <w:rPr>
          <w:sz w:val="24"/>
        </w:rPr>
        <w:t>specific</w:t>
      </w:r>
      <w:r>
        <w:rPr>
          <w:spacing w:val="29"/>
          <w:sz w:val="24"/>
        </w:rPr>
        <w:t xml:space="preserve"> </w:t>
      </w:r>
      <w:r>
        <w:rPr>
          <w:sz w:val="24"/>
        </w:rPr>
        <w:t>input,</w:t>
      </w:r>
      <w:r>
        <w:rPr>
          <w:spacing w:val="30"/>
          <w:sz w:val="24"/>
        </w:rPr>
        <w:t xml:space="preserve"> </w:t>
      </w:r>
      <w:r>
        <w:rPr>
          <w:sz w:val="24"/>
        </w:rPr>
        <w:t>matched</w:t>
      </w:r>
      <w:r>
        <w:rPr>
          <w:spacing w:val="29"/>
          <w:sz w:val="24"/>
        </w:rPr>
        <w:t xml:space="preserve"> </w:t>
      </w:r>
      <w:r>
        <w:rPr>
          <w:sz w:val="24"/>
        </w:rPr>
        <w:t>to</w:t>
      </w:r>
      <w:r>
        <w:rPr>
          <w:spacing w:val="29"/>
          <w:sz w:val="24"/>
        </w:rPr>
        <w:t xml:space="preserve"> </w:t>
      </w:r>
      <w:r>
        <w:rPr>
          <w:sz w:val="24"/>
        </w:rPr>
        <w:t>individual</w:t>
      </w:r>
      <w:r>
        <w:rPr>
          <w:spacing w:val="30"/>
          <w:sz w:val="24"/>
        </w:rPr>
        <w:t xml:space="preserve"> </w:t>
      </w:r>
      <w:r>
        <w:rPr>
          <w:sz w:val="24"/>
        </w:rPr>
        <w:t>needs,</w:t>
      </w:r>
      <w:r>
        <w:rPr>
          <w:spacing w:val="30"/>
          <w:sz w:val="24"/>
        </w:rPr>
        <w:t xml:space="preserve"> </w:t>
      </w:r>
      <w:r>
        <w:rPr>
          <w:sz w:val="24"/>
        </w:rPr>
        <w:t>in</w:t>
      </w:r>
      <w:r>
        <w:rPr>
          <w:spacing w:val="30"/>
          <w:sz w:val="24"/>
        </w:rPr>
        <w:t xml:space="preserve"> </w:t>
      </w:r>
      <w:r>
        <w:rPr>
          <w:sz w:val="24"/>
        </w:rPr>
        <w:t>addition</w:t>
      </w:r>
      <w:r>
        <w:rPr>
          <w:spacing w:val="30"/>
          <w:sz w:val="24"/>
        </w:rPr>
        <w:t xml:space="preserve"> </w:t>
      </w:r>
      <w:r>
        <w:rPr>
          <w:sz w:val="24"/>
        </w:rPr>
        <w:t>to</w:t>
      </w:r>
      <w:r>
        <w:rPr>
          <w:spacing w:val="29"/>
          <w:sz w:val="24"/>
        </w:rPr>
        <w:t xml:space="preserve"> </w:t>
      </w:r>
      <w:r>
        <w:rPr>
          <w:sz w:val="24"/>
        </w:rPr>
        <w:t>differentiated classroom provision, for those pupils recorded as having SEND.</w:t>
      </w:r>
    </w:p>
    <w:p w:rsidR="00FF05F9" w:rsidRDefault="00FF05F9">
      <w:pPr>
        <w:pStyle w:val="BodyText"/>
        <w:spacing w:before="10"/>
        <w:rPr>
          <w:sz w:val="20"/>
        </w:rPr>
      </w:pPr>
    </w:p>
    <w:p w:rsidR="00FF05F9" w:rsidRDefault="004A5398">
      <w:pPr>
        <w:pStyle w:val="ListParagraph"/>
        <w:numPr>
          <w:ilvl w:val="0"/>
          <w:numId w:val="7"/>
        </w:numPr>
        <w:tabs>
          <w:tab w:val="left" w:pos="1037"/>
        </w:tabs>
        <w:ind w:right="257" w:firstLine="0"/>
        <w:rPr>
          <w:sz w:val="24"/>
        </w:rPr>
      </w:pPr>
      <w:r>
        <w:rPr>
          <w:w w:val="105"/>
          <w:sz w:val="24"/>
        </w:rPr>
        <w:t xml:space="preserve">To ensure that pupils with SEND are perceived positively by all members of the School </w:t>
      </w:r>
      <w:r>
        <w:rPr>
          <w:sz w:val="24"/>
        </w:rPr>
        <w:t>community,</w:t>
      </w:r>
      <w:r>
        <w:rPr>
          <w:spacing w:val="-1"/>
          <w:sz w:val="24"/>
        </w:rPr>
        <w:t xml:space="preserve"> </w:t>
      </w:r>
      <w:r>
        <w:rPr>
          <w:sz w:val="24"/>
        </w:rPr>
        <w:t>and</w:t>
      </w:r>
      <w:r>
        <w:rPr>
          <w:spacing w:val="-1"/>
          <w:sz w:val="24"/>
        </w:rPr>
        <w:t xml:space="preserve"> </w:t>
      </w:r>
      <w:r>
        <w:rPr>
          <w:sz w:val="24"/>
        </w:rPr>
        <w:t>that</w:t>
      </w:r>
      <w:r>
        <w:rPr>
          <w:spacing w:val="-1"/>
          <w:sz w:val="24"/>
        </w:rPr>
        <w:t xml:space="preserve"> </w:t>
      </w:r>
      <w:r>
        <w:rPr>
          <w:sz w:val="24"/>
        </w:rPr>
        <w:t>SEND</w:t>
      </w:r>
      <w:r>
        <w:rPr>
          <w:spacing w:val="-2"/>
          <w:sz w:val="24"/>
        </w:rPr>
        <w:t xml:space="preserve"> </w:t>
      </w:r>
      <w:r>
        <w:rPr>
          <w:sz w:val="24"/>
        </w:rPr>
        <w:t>and</w:t>
      </w:r>
      <w:r>
        <w:rPr>
          <w:spacing w:val="-1"/>
          <w:sz w:val="24"/>
        </w:rPr>
        <w:t xml:space="preserve"> </w:t>
      </w:r>
      <w:r>
        <w:rPr>
          <w:sz w:val="24"/>
        </w:rPr>
        <w:t>inclusive</w:t>
      </w:r>
      <w:r>
        <w:rPr>
          <w:spacing w:val="-1"/>
          <w:sz w:val="24"/>
        </w:rPr>
        <w:t xml:space="preserve"> </w:t>
      </w:r>
      <w:r>
        <w:rPr>
          <w:sz w:val="24"/>
        </w:rPr>
        <w:t>provision</w:t>
      </w:r>
      <w:r>
        <w:rPr>
          <w:spacing w:val="-1"/>
          <w:sz w:val="24"/>
        </w:rPr>
        <w:t xml:space="preserve"> </w:t>
      </w:r>
      <w:r>
        <w:rPr>
          <w:sz w:val="24"/>
        </w:rPr>
        <w:t>is</w:t>
      </w:r>
      <w:r>
        <w:rPr>
          <w:spacing w:val="-2"/>
          <w:sz w:val="24"/>
        </w:rPr>
        <w:t xml:space="preserve"> </w:t>
      </w:r>
      <w:r>
        <w:rPr>
          <w:sz w:val="24"/>
        </w:rPr>
        <w:t>positively</w:t>
      </w:r>
      <w:r>
        <w:rPr>
          <w:spacing w:val="-4"/>
          <w:sz w:val="24"/>
        </w:rPr>
        <w:t xml:space="preserve"> </w:t>
      </w:r>
      <w:r>
        <w:rPr>
          <w:sz w:val="24"/>
        </w:rPr>
        <w:t>valued and</w:t>
      </w:r>
      <w:r>
        <w:rPr>
          <w:spacing w:val="-1"/>
          <w:sz w:val="24"/>
        </w:rPr>
        <w:t xml:space="preserve"> </w:t>
      </w:r>
      <w:r>
        <w:rPr>
          <w:sz w:val="24"/>
        </w:rPr>
        <w:t>accessed</w:t>
      </w:r>
      <w:r>
        <w:rPr>
          <w:spacing w:val="-1"/>
          <w:sz w:val="24"/>
        </w:rPr>
        <w:t xml:space="preserve"> </w:t>
      </w:r>
      <w:r>
        <w:rPr>
          <w:sz w:val="24"/>
        </w:rPr>
        <w:t>by</w:t>
      </w:r>
      <w:r>
        <w:rPr>
          <w:spacing w:val="-4"/>
          <w:sz w:val="24"/>
        </w:rPr>
        <w:t xml:space="preserve"> </w:t>
      </w:r>
      <w:r>
        <w:rPr>
          <w:sz w:val="24"/>
        </w:rPr>
        <w:t xml:space="preserve">staff and </w:t>
      </w:r>
      <w:r>
        <w:rPr>
          <w:spacing w:val="-2"/>
          <w:w w:val="105"/>
          <w:sz w:val="24"/>
        </w:rPr>
        <w:t>parents/</w:t>
      </w:r>
      <w:proofErr w:type="spellStart"/>
      <w:r>
        <w:rPr>
          <w:spacing w:val="-2"/>
          <w:w w:val="105"/>
          <w:sz w:val="24"/>
        </w:rPr>
        <w:t>carers</w:t>
      </w:r>
      <w:proofErr w:type="spellEnd"/>
      <w:r>
        <w:rPr>
          <w:spacing w:val="-2"/>
          <w:w w:val="105"/>
          <w:sz w:val="24"/>
        </w:rPr>
        <w:t>.</w:t>
      </w:r>
    </w:p>
    <w:p w:rsidR="00FF05F9" w:rsidRDefault="00FF05F9">
      <w:pPr>
        <w:pStyle w:val="BodyText"/>
        <w:spacing w:before="11"/>
        <w:rPr>
          <w:sz w:val="20"/>
        </w:rPr>
      </w:pPr>
    </w:p>
    <w:p w:rsidR="00FF05F9" w:rsidRDefault="004A5398">
      <w:pPr>
        <w:pStyle w:val="ListParagraph"/>
        <w:numPr>
          <w:ilvl w:val="0"/>
          <w:numId w:val="7"/>
        </w:numPr>
        <w:tabs>
          <w:tab w:val="left" w:pos="1016"/>
        </w:tabs>
        <w:ind w:left="1015" w:hanging="336"/>
        <w:rPr>
          <w:sz w:val="24"/>
        </w:rPr>
      </w:pPr>
      <w:r>
        <w:rPr>
          <w:sz w:val="24"/>
        </w:rPr>
        <w:t>To</w:t>
      </w:r>
      <w:r>
        <w:rPr>
          <w:spacing w:val="-2"/>
          <w:sz w:val="24"/>
        </w:rPr>
        <w:t xml:space="preserve"> </w:t>
      </w:r>
      <w:r>
        <w:rPr>
          <w:sz w:val="24"/>
        </w:rPr>
        <w:t>involve</w:t>
      </w:r>
      <w:r>
        <w:rPr>
          <w:spacing w:val="-1"/>
          <w:sz w:val="24"/>
        </w:rPr>
        <w:t xml:space="preserve"> </w:t>
      </w:r>
      <w:r>
        <w:rPr>
          <w:sz w:val="24"/>
        </w:rPr>
        <w:t>parents/</w:t>
      </w:r>
      <w:proofErr w:type="spellStart"/>
      <w:r>
        <w:rPr>
          <w:sz w:val="24"/>
        </w:rPr>
        <w:t>carers</w:t>
      </w:r>
      <w:proofErr w:type="spellEnd"/>
      <w:r>
        <w:rPr>
          <w:spacing w:val="-1"/>
          <w:sz w:val="24"/>
        </w:rPr>
        <w:t xml:space="preserve"> </w:t>
      </w:r>
      <w:r>
        <w:rPr>
          <w:sz w:val="24"/>
        </w:rPr>
        <w:t>at</w:t>
      </w:r>
      <w:r>
        <w:rPr>
          <w:spacing w:val="-1"/>
          <w:sz w:val="24"/>
        </w:rPr>
        <w:t xml:space="preserve"> </w:t>
      </w:r>
      <w:r>
        <w:rPr>
          <w:sz w:val="24"/>
        </w:rPr>
        <w:t>every</w:t>
      </w:r>
      <w:r>
        <w:rPr>
          <w:spacing w:val="-5"/>
          <w:sz w:val="24"/>
        </w:rPr>
        <w:t xml:space="preserve"> </w:t>
      </w:r>
      <w:r>
        <w:rPr>
          <w:sz w:val="24"/>
        </w:rPr>
        <w:t>stage</w:t>
      </w:r>
      <w:r>
        <w:rPr>
          <w:spacing w:val="-1"/>
          <w:sz w:val="24"/>
        </w:rPr>
        <w:t xml:space="preserve"> </w:t>
      </w:r>
      <w:r>
        <w:rPr>
          <w:sz w:val="24"/>
        </w:rPr>
        <w:t>in</w:t>
      </w:r>
      <w:r>
        <w:rPr>
          <w:spacing w:val="-2"/>
          <w:sz w:val="24"/>
        </w:rPr>
        <w:t xml:space="preserve"> </w:t>
      </w:r>
      <w:r>
        <w:rPr>
          <w:sz w:val="24"/>
        </w:rPr>
        <w:t>plans</w:t>
      </w:r>
      <w:r>
        <w:rPr>
          <w:spacing w:val="-1"/>
          <w:sz w:val="24"/>
        </w:rPr>
        <w:t xml:space="preserve"> </w:t>
      </w:r>
      <w:r>
        <w:rPr>
          <w:sz w:val="24"/>
        </w:rPr>
        <w:t>to</w:t>
      </w:r>
      <w:r>
        <w:rPr>
          <w:spacing w:val="-1"/>
          <w:sz w:val="24"/>
        </w:rPr>
        <w:t xml:space="preserve"> </w:t>
      </w:r>
      <w:r>
        <w:rPr>
          <w:sz w:val="24"/>
        </w:rPr>
        <w:t>meet</w:t>
      </w:r>
      <w:r>
        <w:rPr>
          <w:spacing w:val="-1"/>
          <w:sz w:val="24"/>
        </w:rPr>
        <w:t xml:space="preserve"> </w:t>
      </w:r>
      <w:r>
        <w:rPr>
          <w:sz w:val="24"/>
        </w:rPr>
        <w:t>their</w:t>
      </w:r>
      <w:r>
        <w:rPr>
          <w:spacing w:val="-3"/>
          <w:sz w:val="24"/>
        </w:rPr>
        <w:t xml:space="preserve"> </w:t>
      </w:r>
      <w:r>
        <w:rPr>
          <w:sz w:val="24"/>
        </w:rPr>
        <w:t>child’s</w:t>
      </w:r>
      <w:r>
        <w:rPr>
          <w:spacing w:val="-2"/>
          <w:sz w:val="24"/>
        </w:rPr>
        <w:t xml:space="preserve"> </w:t>
      </w:r>
      <w:r>
        <w:rPr>
          <w:sz w:val="24"/>
        </w:rPr>
        <w:t>additional</w:t>
      </w:r>
      <w:r>
        <w:rPr>
          <w:spacing w:val="-2"/>
          <w:sz w:val="24"/>
        </w:rPr>
        <w:t xml:space="preserve"> needs.</w:t>
      </w:r>
    </w:p>
    <w:p w:rsidR="00FF05F9" w:rsidRDefault="00FF05F9">
      <w:pPr>
        <w:pStyle w:val="BodyText"/>
        <w:spacing w:before="10"/>
        <w:rPr>
          <w:sz w:val="20"/>
        </w:rPr>
      </w:pPr>
    </w:p>
    <w:p w:rsidR="00FF05F9" w:rsidRDefault="004A5398">
      <w:pPr>
        <w:pStyle w:val="ListParagraph"/>
        <w:numPr>
          <w:ilvl w:val="0"/>
          <w:numId w:val="7"/>
        </w:numPr>
        <w:tabs>
          <w:tab w:val="left" w:pos="1064"/>
        </w:tabs>
        <w:ind w:right="132" w:firstLine="0"/>
        <w:rPr>
          <w:sz w:val="24"/>
        </w:rPr>
      </w:pPr>
      <w:r>
        <w:rPr>
          <w:sz w:val="24"/>
        </w:rPr>
        <w:t>To</w:t>
      </w:r>
      <w:r>
        <w:rPr>
          <w:spacing w:val="23"/>
          <w:sz w:val="24"/>
        </w:rPr>
        <w:t xml:space="preserve"> </w:t>
      </w:r>
      <w:r>
        <w:rPr>
          <w:sz w:val="24"/>
        </w:rPr>
        <w:t>involve</w:t>
      </w:r>
      <w:r>
        <w:rPr>
          <w:spacing w:val="23"/>
          <w:sz w:val="24"/>
        </w:rPr>
        <w:t xml:space="preserve"> </w:t>
      </w:r>
      <w:r>
        <w:rPr>
          <w:sz w:val="24"/>
        </w:rPr>
        <w:t>the</w:t>
      </w:r>
      <w:r>
        <w:rPr>
          <w:spacing w:val="23"/>
          <w:sz w:val="24"/>
        </w:rPr>
        <w:t xml:space="preserve"> </w:t>
      </w:r>
      <w:r>
        <w:rPr>
          <w:sz w:val="24"/>
        </w:rPr>
        <w:t>children</w:t>
      </w:r>
      <w:r>
        <w:rPr>
          <w:spacing w:val="24"/>
          <w:sz w:val="24"/>
        </w:rPr>
        <w:t xml:space="preserve"> </w:t>
      </w:r>
      <w:r>
        <w:rPr>
          <w:sz w:val="24"/>
        </w:rPr>
        <w:t>themselves</w:t>
      </w:r>
      <w:r>
        <w:rPr>
          <w:spacing w:val="23"/>
          <w:sz w:val="24"/>
        </w:rPr>
        <w:t xml:space="preserve"> </w:t>
      </w:r>
      <w:r>
        <w:rPr>
          <w:sz w:val="24"/>
        </w:rPr>
        <w:t>in</w:t>
      </w:r>
      <w:r>
        <w:rPr>
          <w:spacing w:val="23"/>
          <w:sz w:val="24"/>
        </w:rPr>
        <w:t xml:space="preserve"> </w:t>
      </w:r>
      <w:r>
        <w:rPr>
          <w:sz w:val="24"/>
        </w:rPr>
        <w:t>planning and</w:t>
      </w:r>
      <w:r>
        <w:rPr>
          <w:spacing w:val="23"/>
          <w:sz w:val="24"/>
        </w:rPr>
        <w:t xml:space="preserve"> </w:t>
      </w:r>
      <w:r>
        <w:rPr>
          <w:sz w:val="24"/>
        </w:rPr>
        <w:t>in</w:t>
      </w:r>
      <w:r>
        <w:rPr>
          <w:spacing w:val="23"/>
          <w:sz w:val="24"/>
        </w:rPr>
        <w:t xml:space="preserve"> </w:t>
      </w:r>
      <w:r>
        <w:rPr>
          <w:sz w:val="24"/>
        </w:rPr>
        <w:t>any decision</w:t>
      </w:r>
      <w:r>
        <w:rPr>
          <w:spacing w:val="23"/>
          <w:sz w:val="24"/>
        </w:rPr>
        <w:t xml:space="preserve"> </w:t>
      </w:r>
      <w:r>
        <w:rPr>
          <w:sz w:val="24"/>
        </w:rPr>
        <w:t>making that affects them where appropriate</w:t>
      </w:r>
    </w:p>
    <w:p w:rsidR="00FF05F9" w:rsidRDefault="00FF05F9">
      <w:pPr>
        <w:pStyle w:val="BodyText"/>
      </w:pPr>
    </w:p>
    <w:p w:rsidR="00FF05F9" w:rsidRDefault="004A5398">
      <w:pPr>
        <w:pStyle w:val="ListParagraph"/>
        <w:numPr>
          <w:ilvl w:val="0"/>
          <w:numId w:val="7"/>
        </w:numPr>
        <w:tabs>
          <w:tab w:val="left" w:pos="949"/>
        </w:tabs>
        <w:spacing w:line="480" w:lineRule="auto"/>
        <w:ind w:right="648" w:firstLine="0"/>
        <w:rPr>
          <w:sz w:val="24"/>
        </w:rPr>
      </w:pPr>
      <w:r>
        <w:rPr>
          <w:sz w:val="24"/>
        </w:rPr>
        <w:t xml:space="preserve">To ensure parents know the Manchester Council Local Offer details. </w:t>
      </w:r>
      <w:hyperlink r:id="rId10">
        <w:r>
          <w:rPr>
            <w:color w:val="0000FF"/>
            <w:spacing w:val="-2"/>
            <w:sz w:val="24"/>
            <w:u w:val="single" w:color="0000FF"/>
          </w:rPr>
          <w:t>https://hsm.manchester.gov.uk/kb5/manchester/directory/localoffer.page?localofferchannel=0</w:t>
        </w:r>
      </w:hyperlink>
    </w:p>
    <w:p w:rsidR="00FF05F9" w:rsidRDefault="00FF05F9">
      <w:pPr>
        <w:pStyle w:val="BodyText"/>
        <w:spacing w:before="10"/>
        <w:rPr>
          <w:sz w:val="17"/>
        </w:rPr>
      </w:pPr>
    </w:p>
    <w:p w:rsidR="00FF05F9" w:rsidRDefault="004A5398">
      <w:pPr>
        <w:pStyle w:val="Heading1"/>
        <w:spacing w:before="92"/>
        <w:rPr>
          <w:u w:val="none"/>
        </w:rPr>
      </w:pPr>
      <w:r>
        <w:t>Key</w:t>
      </w:r>
      <w:r>
        <w:rPr>
          <w:spacing w:val="-7"/>
        </w:rPr>
        <w:t xml:space="preserve"> </w:t>
      </w:r>
      <w:r>
        <w:t>Roles</w:t>
      </w:r>
      <w:r>
        <w:rPr>
          <w:spacing w:val="-1"/>
        </w:rPr>
        <w:t xml:space="preserve"> </w:t>
      </w:r>
      <w:r>
        <w:t>and</w:t>
      </w:r>
      <w:r>
        <w:rPr>
          <w:spacing w:val="-1"/>
        </w:rPr>
        <w:t xml:space="preserve"> </w:t>
      </w:r>
      <w:r>
        <w:rPr>
          <w:spacing w:val="-2"/>
        </w:rPr>
        <w:t>Responsibilities</w:t>
      </w:r>
      <w:r>
        <w:rPr>
          <w:spacing w:val="40"/>
        </w:rPr>
        <w:t xml:space="preserve"> </w:t>
      </w:r>
    </w:p>
    <w:p w:rsidR="00FF05F9" w:rsidRDefault="00FF05F9">
      <w:pPr>
        <w:pStyle w:val="BodyText"/>
        <w:spacing w:before="1"/>
        <w:rPr>
          <w:b/>
          <w:sz w:val="16"/>
        </w:rPr>
      </w:pPr>
    </w:p>
    <w:p w:rsidR="00FF05F9" w:rsidRDefault="004A5398">
      <w:pPr>
        <w:pStyle w:val="BodyText"/>
        <w:spacing w:before="92"/>
        <w:ind w:left="680" w:right="316"/>
      </w:pPr>
      <w:r>
        <w:rPr>
          <w:u w:val="single"/>
        </w:rPr>
        <w:t>The SENDCO – Special Educational Needs and Disability Coordinator</w:t>
      </w:r>
      <w:r>
        <w:t xml:space="preserve"> has day-to-day responsibility for the operation of SEND policy and co-ordination of specific provision made to support</w:t>
      </w:r>
      <w:r>
        <w:rPr>
          <w:spacing w:val="-1"/>
        </w:rPr>
        <w:t xml:space="preserve"> </w:t>
      </w:r>
      <w:r>
        <w:t>individual</w:t>
      </w:r>
      <w:r>
        <w:rPr>
          <w:spacing w:val="-2"/>
        </w:rPr>
        <w:t xml:space="preserve"> </w:t>
      </w:r>
      <w:r>
        <w:t>pupils</w:t>
      </w:r>
      <w:r>
        <w:rPr>
          <w:spacing w:val="-1"/>
        </w:rPr>
        <w:t xml:space="preserve"> </w:t>
      </w:r>
      <w:r>
        <w:t>with</w:t>
      </w:r>
      <w:r>
        <w:rPr>
          <w:spacing w:val="-1"/>
        </w:rPr>
        <w:t xml:space="preserve"> </w:t>
      </w:r>
      <w:r>
        <w:t>SEND,</w:t>
      </w:r>
      <w:r>
        <w:rPr>
          <w:spacing w:val="-1"/>
        </w:rPr>
        <w:t xml:space="preserve"> </w:t>
      </w:r>
      <w:r>
        <w:t>including</w:t>
      </w:r>
      <w:r>
        <w:rPr>
          <w:spacing w:val="-2"/>
        </w:rPr>
        <w:t xml:space="preserve"> </w:t>
      </w:r>
      <w:r>
        <w:t>those</w:t>
      </w:r>
      <w:r>
        <w:rPr>
          <w:spacing w:val="-1"/>
        </w:rPr>
        <w:t xml:space="preserve"> </w:t>
      </w:r>
      <w:r>
        <w:t>who</w:t>
      </w:r>
      <w:r>
        <w:rPr>
          <w:spacing w:val="-1"/>
        </w:rPr>
        <w:t xml:space="preserve"> </w:t>
      </w:r>
      <w:r>
        <w:t>have</w:t>
      </w:r>
      <w:r>
        <w:rPr>
          <w:spacing w:val="-1"/>
        </w:rPr>
        <w:t xml:space="preserve"> </w:t>
      </w:r>
      <w:r>
        <w:t>EHC</w:t>
      </w:r>
      <w:r>
        <w:rPr>
          <w:spacing w:val="-2"/>
        </w:rPr>
        <w:t xml:space="preserve"> </w:t>
      </w:r>
      <w:r>
        <w:t>plans.</w:t>
      </w:r>
      <w:r>
        <w:rPr>
          <w:spacing w:val="40"/>
        </w:rPr>
        <w:t xml:space="preserve"> </w:t>
      </w:r>
      <w:r>
        <w:t>The</w:t>
      </w:r>
      <w:r>
        <w:rPr>
          <w:spacing w:val="-1"/>
        </w:rPr>
        <w:t xml:space="preserve"> </w:t>
      </w:r>
      <w:r>
        <w:t>SENDCO</w:t>
      </w:r>
      <w:r>
        <w:rPr>
          <w:spacing w:val="-1"/>
        </w:rPr>
        <w:t xml:space="preserve"> </w:t>
      </w:r>
      <w:r>
        <w:t>is</w:t>
      </w:r>
      <w:r>
        <w:rPr>
          <w:spacing w:val="-2"/>
        </w:rPr>
        <w:t xml:space="preserve"> </w:t>
      </w:r>
      <w:r>
        <w:t xml:space="preserve">a member of the senior leadership team. The SENDCO is </w:t>
      </w:r>
      <w:proofErr w:type="spellStart"/>
      <w:r>
        <w:t>Mrs</w:t>
      </w:r>
      <w:proofErr w:type="spellEnd"/>
      <w:r>
        <w:t xml:space="preserve"> L Pearson. The SEND Learning assistant is </w:t>
      </w:r>
      <w:proofErr w:type="spellStart"/>
      <w:r>
        <w:t>Mrs</w:t>
      </w:r>
      <w:proofErr w:type="spellEnd"/>
      <w:r>
        <w:t xml:space="preserve"> R Armstrong.</w:t>
      </w:r>
    </w:p>
    <w:p w:rsidR="00FF05F9" w:rsidRDefault="004A5398">
      <w:pPr>
        <w:pStyle w:val="BodyText"/>
        <w:ind w:left="680" w:right="316"/>
      </w:pPr>
      <w:proofErr w:type="spellStart"/>
      <w:r>
        <w:t>Mrs</w:t>
      </w:r>
      <w:proofErr w:type="spellEnd"/>
      <w:r>
        <w:rPr>
          <w:spacing w:val="-3"/>
        </w:rPr>
        <w:t xml:space="preserve"> </w:t>
      </w:r>
      <w:r>
        <w:t>L</w:t>
      </w:r>
      <w:r>
        <w:rPr>
          <w:spacing w:val="-2"/>
        </w:rPr>
        <w:t xml:space="preserve"> </w:t>
      </w:r>
      <w:r>
        <w:t>Pearson</w:t>
      </w:r>
      <w:r>
        <w:rPr>
          <w:spacing w:val="-1"/>
        </w:rPr>
        <w:t xml:space="preserve"> </w:t>
      </w:r>
      <w:r>
        <w:t>is</w:t>
      </w:r>
      <w:r>
        <w:rPr>
          <w:spacing w:val="-3"/>
        </w:rPr>
        <w:t xml:space="preserve"> </w:t>
      </w:r>
      <w:r>
        <w:t>currently</w:t>
      </w:r>
      <w:r>
        <w:rPr>
          <w:spacing w:val="-5"/>
        </w:rPr>
        <w:t xml:space="preserve"> </w:t>
      </w:r>
      <w:r>
        <w:t>studying</w:t>
      </w:r>
      <w:r>
        <w:rPr>
          <w:spacing w:val="-3"/>
        </w:rPr>
        <w:t xml:space="preserve"> </w:t>
      </w:r>
      <w:r>
        <w:t>to</w:t>
      </w:r>
      <w:r>
        <w:rPr>
          <w:spacing w:val="-2"/>
        </w:rPr>
        <w:t xml:space="preserve"> </w:t>
      </w:r>
      <w:r>
        <w:t>complete</w:t>
      </w:r>
      <w:r>
        <w:rPr>
          <w:spacing w:val="-2"/>
        </w:rPr>
        <w:t xml:space="preserve"> </w:t>
      </w:r>
      <w:r>
        <w:t>the</w:t>
      </w:r>
      <w:r>
        <w:rPr>
          <w:spacing w:val="-2"/>
        </w:rPr>
        <w:t xml:space="preserve"> </w:t>
      </w:r>
      <w:proofErr w:type="spellStart"/>
      <w:r>
        <w:t>NASENDCo</w:t>
      </w:r>
      <w:proofErr w:type="spellEnd"/>
      <w:r>
        <w:rPr>
          <w:spacing w:val="-2"/>
        </w:rPr>
        <w:t xml:space="preserve"> </w:t>
      </w:r>
      <w:r>
        <w:t>award.</w:t>
      </w:r>
      <w:r>
        <w:rPr>
          <w:spacing w:val="-1"/>
        </w:rPr>
        <w:t xml:space="preserve"> </w:t>
      </w:r>
      <w:r>
        <w:t>(National</w:t>
      </w:r>
      <w:r>
        <w:rPr>
          <w:spacing w:val="-3"/>
        </w:rPr>
        <w:t xml:space="preserve"> </w:t>
      </w:r>
      <w:r>
        <w:t>Award of Special Educational Needs and Disability co-ordination)</w:t>
      </w:r>
    </w:p>
    <w:p w:rsidR="00FF05F9" w:rsidRDefault="00FF05F9">
      <w:pPr>
        <w:pStyle w:val="BodyText"/>
      </w:pPr>
    </w:p>
    <w:p w:rsidR="00FF05F9" w:rsidRDefault="004A5398">
      <w:pPr>
        <w:pStyle w:val="BodyText"/>
        <w:ind w:left="680"/>
      </w:pPr>
      <w:r>
        <w:t>The</w:t>
      </w:r>
      <w:r>
        <w:rPr>
          <w:spacing w:val="-1"/>
        </w:rPr>
        <w:t xml:space="preserve"> </w:t>
      </w:r>
      <w:r>
        <w:t>designated person</w:t>
      </w:r>
      <w:r>
        <w:rPr>
          <w:spacing w:val="1"/>
        </w:rPr>
        <w:t xml:space="preserve"> </w:t>
      </w:r>
      <w:r>
        <w:t>for</w:t>
      </w:r>
      <w:r>
        <w:rPr>
          <w:spacing w:val="-1"/>
        </w:rPr>
        <w:t xml:space="preserve"> </w:t>
      </w:r>
      <w:r>
        <w:t>Looked After Children (LAC)</w:t>
      </w:r>
      <w:r>
        <w:rPr>
          <w:spacing w:val="-2"/>
        </w:rPr>
        <w:t xml:space="preserve"> </w:t>
      </w:r>
      <w:r>
        <w:t>is</w:t>
      </w:r>
      <w:r>
        <w:rPr>
          <w:spacing w:val="-1"/>
        </w:rPr>
        <w:t xml:space="preserve"> </w:t>
      </w:r>
      <w:r>
        <w:t>the</w:t>
      </w:r>
      <w:r>
        <w:rPr>
          <w:spacing w:val="-1"/>
        </w:rPr>
        <w:t xml:space="preserve"> </w:t>
      </w:r>
      <w:r>
        <w:t xml:space="preserve">SENDCO, </w:t>
      </w:r>
      <w:proofErr w:type="spellStart"/>
      <w:r>
        <w:t>Mrs</w:t>
      </w:r>
      <w:proofErr w:type="spellEnd"/>
      <w:r>
        <w:t xml:space="preserve"> L </w:t>
      </w:r>
      <w:r>
        <w:rPr>
          <w:spacing w:val="-2"/>
        </w:rPr>
        <w:t>Pearson.</w:t>
      </w:r>
    </w:p>
    <w:p w:rsidR="00FF05F9" w:rsidRDefault="00FF05F9">
      <w:pPr>
        <w:sectPr w:rsidR="00FF05F9">
          <w:pgSz w:w="11910" w:h="16840"/>
          <w:pgMar w:top="960" w:right="600" w:bottom="280" w:left="40" w:header="720" w:footer="720" w:gutter="0"/>
          <w:cols w:space="720"/>
        </w:sectPr>
      </w:pPr>
    </w:p>
    <w:p w:rsidR="00FF05F9" w:rsidRDefault="004A5398">
      <w:pPr>
        <w:pStyle w:val="BodyText"/>
        <w:spacing w:before="71"/>
        <w:ind w:left="680" w:right="316"/>
      </w:pPr>
      <w:r>
        <w:rPr>
          <w:u w:val="single"/>
        </w:rPr>
        <w:t>SEN Governor</w:t>
      </w:r>
      <w:r>
        <w:t xml:space="preserve">: The SEN governor is </w:t>
      </w:r>
      <w:proofErr w:type="spellStart"/>
      <w:r>
        <w:t>Mrs</w:t>
      </w:r>
      <w:proofErr w:type="spellEnd"/>
      <w:r>
        <w:t xml:space="preserve"> Lorraine McCauley.</w:t>
      </w:r>
      <w:r>
        <w:rPr>
          <w:spacing w:val="40"/>
        </w:rPr>
        <w:t xml:space="preserve"> </w:t>
      </w:r>
      <w:r>
        <w:t>She has responsibility for monitoring policy implementation and liaising between the SENDCO and the Governing Body. She can be contacted via the school</w:t>
      </w:r>
      <w:r>
        <w:rPr>
          <w:spacing w:val="-1"/>
        </w:rPr>
        <w:t xml:space="preserve"> </w:t>
      </w:r>
      <w:r>
        <w:t>email</w:t>
      </w:r>
      <w:r>
        <w:rPr>
          <w:spacing w:val="-1"/>
        </w:rPr>
        <w:t xml:space="preserve"> </w:t>
      </w:r>
      <w:r>
        <w:t xml:space="preserve">address. </w:t>
      </w:r>
      <w:hyperlink r:id="rId11">
        <w:r>
          <w:rPr>
            <w:color w:val="0000FF"/>
            <w:u w:val="single" w:color="0000FF"/>
          </w:rPr>
          <w:t>contact@st-johnbosco.manchester.sch.uk</w:t>
        </w:r>
      </w:hyperlink>
    </w:p>
    <w:p w:rsidR="00FF05F9" w:rsidRDefault="00FF05F9">
      <w:pPr>
        <w:pStyle w:val="BodyText"/>
        <w:spacing w:before="1"/>
        <w:rPr>
          <w:sz w:val="16"/>
        </w:rPr>
      </w:pPr>
    </w:p>
    <w:p w:rsidR="00FF05F9" w:rsidRDefault="004A5398">
      <w:pPr>
        <w:pStyle w:val="BodyText"/>
        <w:spacing w:before="92"/>
        <w:ind w:left="680"/>
      </w:pPr>
      <w:r>
        <w:rPr>
          <w:u w:val="single"/>
        </w:rPr>
        <w:t>Safeguarding</w:t>
      </w:r>
      <w:r>
        <w:rPr>
          <w:spacing w:val="-3"/>
          <w:u w:val="single"/>
        </w:rPr>
        <w:t xml:space="preserve"> </w:t>
      </w:r>
      <w:r>
        <w:rPr>
          <w:spacing w:val="-4"/>
          <w:u w:val="single"/>
        </w:rPr>
        <w:t>Team:</w:t>
      </w:r>
      <w:r>
        <w:rPr>
          <w:spacing w:val="40"/>
          <w:u w:val="single"/>
        </w:rPr>
        <w:t xml:space="preserve"> </w:t>
      </w:r>
    </w:p>
    <w:p w:rsidR="00FF05F9" w:rsidRDefault="004A5398">
      <w:pPr>
        <w:pStyle w:val="BodyText"/>
        <w:ind w:left="680"/>
      </w:pPr>
      <w:r>
        <w:t>Designated Safeguarding Lead (</w:t>
      </w:r>
      <w:r w:rsidR="00BA3038">
        <w:t xml:space="preserve">DSL) is </w:t>
      </w:r>
      <w:proofErr w:type="spellStart"/>
      <w:r w:rsidR="00BA3038">
        <w:t>Mrs</w:t>
      </w:r>
      <w:proofErr w:type="spellEnd"/>
      <w:r w:rsidR="00BA3038">
        <w:t xml:space="preserve"> L Pearson, Headteacher (Acting)</w:t>
      </w:r>
      <w:r>
        <w:t>.</w:t>
      </w:r>
      <w:r>
        <w:rPr>
          <w:spacing w:val="40"/>
        </w:rPr>
        <w:t xml:space="preserve"> </w:t>
      </w:r>
      <w:r>
        <w:t>Other staff with safeguarding</w:t>
      </w:r>
      <w:r>
        <w:rPr>
          <w:spacing w:val="-3"/>
        </w:rPr>
        <w:t xml:space="preserve"> </w:t>
      </w:r>
      <w:r>
        <w:t>responsibility</w:t>
      </w:r>
      <w:r>
        <w:rPr>
          <w:spacing w:val="-4"/>
        </w:rPr>
        <w:t xml:space="preserve"> </w:t>
      </w:r>
      <w:r>
        <w:t>and</w:t>
      </w:r>
      <w:r>
        <w:rPr>
          <w:spacing w:val="-1"/>
        </w:rPr>
        <w:t xml:space="preserve"> </w:t>
      </w:r>
      <w:r>
        <w:t>DSL</w:t>
      </w:r>
      <w:r>
        <w:rPr>
          <w:spacing w:val="-1"/>
        </w:rPr>
        <w:t xml:space="preserve"> </w:t>
      </w:r>
      <w:r>
        <w:t xml:space="preserve">qualification are </w:t>
      </w:r>
      <w:proofErr w:type="spellStart"/>
      <w:r>
        <w:t>Mrs</w:t>
      </w:r>
      <w:proofErr w:type="spellEnd"/>
      <w:r>
        <w:rPr>
          <w:spacing w:val="-1"/>
        </w:rPr>
        <w:t xml:space="preserve"> </w:t>
      </w:r>
      <w:r w:rsidR="00BA3038">
        <w:t>F Lovell</w:t>
      </w:r>
      <w:r>
        <w:t xml:space="preserve"> (</w:t>
      </w:r>
      <w:r w:rsidR="00BA3038">
        <w:t xml:space="preserve">Acting </w:t>
      </w:r>
      <w:r>
        <w:t>Deputy</w:t>
      </w:r>
      <w:r>
        <w:rPr>
          <w:spacing w:val="-3"/>
        </w:rPr>
        <w:t xml:space="preserve"> </w:t>
      </w:r>
      <w:r>
        <w:t>Head</w:t>
      </w:r>
      <w:r>
        <w:rPr>
          <w:spacing w:val="-1"/>
        </w:rPr>
        <w:t xml:space="preserve"> </w:t>
      </w:r>
      <w:r>
        <w:t xml:space="preserve">Teacher) and </w:t>
      </w:r>
      <w:proofErr w:type="spellStart"/>
      <w:r>
        <w:t>Mrs</w:t>
      </w:r>
      <w:proofErr w:type="spellEnd"/>
      <w:r>
        <w:t xml:space="preserve"> M. Webster, (Learning Mentor).</w:t>
      </w:r>
    </w:p>
    <w:p w:rsidR="00FF05F9" w:rsidRDefault="00FF05F9">
      <w:pPr>
        <w:pStyle w:val="BodyText"/>
        <w:rPr>
          <w:sz w:val="26"/>
        </w:rPr>
      </w:pPr>
    </w:p>
    <w:p w:rsidR="00FF05F9" w:rsidRDefault="00FF05F9">
      <w:pPr>
        <w:pStyle w:val="BodyText"/>
        <w:spacing w:before="8"/>
        <w:rPr>
          <w:sz w:val="25"/>
        </w:rPr>
      </w:pPr>
    </w:p>
    <w:p w:rsidR="00FF05F9" w:rsidRDefault="004A5398">
      <w:pPr>
        <w:ind w:left="680"/>
        <w:rPr>
          <w:b/>
          <w:sz w:val="23"/>
        </w:rPr>
      </w:pPr>
      <w:r>
        <w:rPr>
          <w:b/>
          <w:sz w:val="23"/>
          <w:u w:val="single"/>
        </w:rPr>
        <w:t>Definition</w:t>
      </w:r>
      <w:r>
        <w:rPr>
          <w:b/>
          <w:spacing w:val="-1"/>
          <w:sz w:val="23"/>
          <w:u w:val="single"/>
        </w:rPr>
        <w:t xml:space="preserve"> </w:t>
      </w:r>
      <w:r>
        <w:rPr>
          <w:b/>
          <w:sz w:val="23"/>
          <w:u w:val="single"/>
        </w:rPr>
        <w:t>of</w:t>
      </w:r>
      <w:r>
        <w:rPr>
          <w:b/>
          <w:spacing w:val="-1"/>
          <w:sz w:val="23"/>
          <w:u w:val="single"/>
        </w:rPr>
        <w:t xml:space="preserve"> </w:t>
      </w:r>
      <w:r>
        <w:rPr>
          <w:b/>
          <w:sz w:val="23"/>
          <w:u w:val="single"/>
        </w:rPr>
        <w:t>SEN</w:t>
      </w:r>
      <w:r>
        <w:rPr>
          <w:b/>
          <w:spacing w:val="-2"/>
          <w:sz w:val="23"/>
          <w:u w:val="single"/>
        </w:rPr>
        <w:t xml:space="preserve"> </w:t>
      </w:r>
      <w:r>
        <w:rPr>
          <w:b/>
          <w:sz w:val="23"/>
          <w:u w:val="single"/>
        </w:rPr>
        <w:t>and Disability</w:t>
      </w:r>
      <w:r>
        <w:rPr>
          <w:b/>
          <w:spacing w:val="-6"/>
          <w:sz w:val="23"/>
          <w:u w:val="single"/>
        </w:rPr>
        <w:t xml:space="preserve"> </w:t>
      </w:r>
      <w:r>
        <w:rPr>
          <w:b/>
          <w:spacing w:val="-2"/>
          <w:sz w:val="23"/>
          <w:u w:val="single"/>
        </w:rPr>
        <w:t>(SEND)</w:t>
      </w:r>
      <w:r>
        <w:rPr>
          <w:b/>
          <w:spacing w:val="40"/>
          <w:sz w:val="23"/>
          <w:u w:val="single"/>
        </w:rPr>
        <w:t xml:space="preserve"> </w:t>
      </w:r>
    </w:p>
    <w:p w:rsidR="00FF05F9" w:rsidRDefault="00FF05F9">
      <w:pPr>
        <w:pStyle w:val="BodyText"/>
        <w:spacing w:before="1"/>
        <w:rPr>
          <w:b/>
          <w:sz w:val="15"/>
        </w:rPr>
      </w:pPr>
    </w:p>
    <w:p w:rsidR="00FF05F9" w:rsidRDefault="004A5398">
      <w:pPr>
        <w:spacing w:before="93"/>
        <w:ind w:left="680"/>
        <w:rPr>
          <w:sz w:val="23"/>
        </w:rPr>
      </w:pPr>
      <w:r>
        <w:rPr>
          <w:sz w:val="23"/>
        </w:rPr>
        <w:t>The</w:t>
      </w:r>
      <w:r>
        <w:rPr>
          <w:spacing w:val="-4"/>
          <w:sz w:val="23"/>
        </w:rPr>
        <w:t xml:space="preserve"> </w:t>
      </w:r>
      <w:r>
        <w:rPr>
          <w:sz w:val="23"/>
        </w:rPr>
        <w:t>definition</w:t>
      </w:r>
      <w:r>
        <w:rPr>
          <w:spacing w:val="-2"/>
          <w:sz w:val="23"/>
        </w:rPr>
        <w:t xml:space="preserve"> </w:t>
      </w:r>
      <w:r>
        <w:rPr>
          <w:sz w:val="23"/>
        </w:rPr>
        <w:t>for</w:t>
      </w:r>
      <w:r>
        <w:rPr>
          <w:spacing w:val="-1"/>
          <w:sz w:val="23"/>
        </w:rPr>
        <w:t xml:space="preserve"> </w:t>
      </w:r>
      <w:r>
        <w:rPr>
          <w:sz w:val="23"/>
        </w:rPr>
        <w:t>SEN</w:t>
      </w:r>
      <w:r>
        <w:rPr>
          <w:spacing w:val="-2"/>
          <w:sz w:val="23"/>
        </w:rPr>
        <w:t xml:space="preserve"> </w:t>
      </w:r>
      <w:r>
        <w:rPr>
          <w:sz w:val="23"/>
        </w:rPr>
        <w:t>and</w:t>
      </w:r>
      <w:r>
        <w:rPr>
          <w:spacing w:val="-2"/>
          <w:sz w:val="23"/>
        </w:rPr>
        <w:t xml:space="preserve"> </w:t>
      </w:r>
      <w:r>
        <w:rPr>
          <w:sz w:val="23"/>
        </w:rPr>
        <w:t>for</w:t>
      </w:r>
      <w:r>
        <w:rPr>
          <w:spacing w:val="-2"/>
          <w:sz w:val="23"/>
        </w:rPr>
        <w:t xml:space="preserve"> </w:t>
      </w:r>
      <w:r>
        <w:rPr>
          <w:sz w:val="23"/>
        </w:rPr>
        <w:t>disability</w:t>
      </w:r>
      <w:r>
        <w:rPr>
          <w:spacing w:val="-1"/>
          <w:sz w:val="23"/>
        </w:rPr>
        <w:t xml:space="preserve"> </w:t>
      </w:r>
      <w:r>
        <w:rPr>
          <w:sz w:val="23"/>
        </w:rPr>
        <w:t>comes from</w:t>
      </w:r>
      <w:r>
        <w:rPr>
          <w:spacing w:val="4"/>
          <w:sz w:val="23"/>
        </w:rPr>
        <w:t xml:space="preserve"> </w:t>
      </w:r>
      <w:r>
        <w:rPr>
          <w:sz w:val="23"/>
        </w:rPr>
        <w:t>the</w:t>
      </w:r>
      <w:r>
        <w:rPr>
          <w:spacing w:val="-2"/>
          <w:sz w:val="23"/>
        </w:rPr>
        <w:t xml:space="preserve"> </w:t>
      </w:r>
      <w:r>
        <w:rPr>
          <w:sz w:val="23"/>
        </w:rPr>
        <w:t>SEND</w:t>
      </w:r>
      <w:r>
        <w:rPr>
          <w:spacing w:val="-3"/>
          <w:sz w:val="23"/>
        </w:rPr>
        <w:t xml:space="preserve"> </w:t>
      </w:r>
      <w:r>
        <w:rPr>
          <w:sz w:val="23"/>
        </w:rPr>
        <w:t>Code</w:t>
      </w:r>
      <w:r>
        <w:rPr>
          <w:spacing w:val="-2"/>
          <w:sz w:val="23"/>
        </w:rPr>
        <w:t xml:space="preserve"> </w:t>
      </w:r>
      <w:r>
        <w:rPr>
          <w:sz w:val="23"/>
        </w:rPr>
        <w:t>of</w:t>
      </w:r>
      <w:r>
        <w:rPr>
          <w:spacing w:val="2"/>
          <w:sz w:val="23"/>
        </w:rPr>
        <w:t xml:space="preserve"> </w:t>
      </w:r>
      <w:r>
        <w:rPr>
          <w:sz w:val="23"/>
        </w:rPr>
        <w:t>Practice</w:t>
      </w:r>
      <w:r>
        <w:rPr>
          <w:spacing w:val="-2"/>
          <w:sz w:val="23"/>
        </w:rPr>
        <w:t xml:space="preserve"> </w:t>
      </w:r>
      <w:r>
        <w:rPr>
          <w:sz w:val="23"/>
        </w:rPr>
        <w:t>(2014). This</w:t>
      </w:r>
      <w:r>
        <w:rPr>
          <w:spacing w:val="-1"/>
          <w:sz w:val="23"/>
        </w:rPr>
        <w:t xml:space="preserve"> </w:t>
      </w:r>
      <w:r>
        <w:rPr>
          <w:spacing w:val="-2"/>
          <w:sz w:val="23"/>
        </w:rPr>
        <w:t>states:</w:t>
      </w:r>
    </w:p>
    <w:p w:rsidR="00FF05F9" w:rsidRDefault="00FF05F9">
      <w:pPr>
        <w:pStyle w:val="BodyText"/>
        <w:spacing w:before="1"/>
        <w:rPr>
          <w:sz w:val="23"/>
        </w:rPr>
      </w:pPr>
    </w:p>
    <w:p w:rsidR="00FF05F9" w:rsidRDefault="004A5398">
      <w:pPr>
        <w:spacing w:line="244" w:lineRule="auto"/>
        <w:ind w:left="680" w:right="119"/>
        <w:jc w:val="both"/>
        <w:rPr>
          <w:i/>
          <w:sz w:val="23"/>
        </w:rPr>
      </w:pPr>
      <w:r>
        <w:rPr>
          <w:sz w:val="23"/>
        </w:rPr>
        <w:t xml:space="preserve">SEN: </w:t>
      </w:r>
      <w:r>
        <w:rPr>
          <w:i/>
          <w:sz w:val="23"/>
        </w:rPr>
        <w:t xml:space="preserve">A child or young person has special educational needs if he or she has a learning difficulty or disability which calls for special educational provision to be made for him or her. A learning difficulty or disability is a </w:t>
      </w:r>
      <w:r>
        <w:rPr>
          <w:b/>
          <w:i/>
          <w:sz w:val="23"/>
        </w:rPr>
        <w:t>significantly greater difficulty in learning than the majority of others of the same age</w:t>
      </w:r>
      <w:r>
        <w:rPr>
          <w:i/>
          <w:sz w:val="23"/>
        </w:rPr>
        <w:t xml:space="preserve">. Special educational provision means </w:t>
      </w:r>
      <w:r>
        <w:rPr>
          <w:b/>
          <w:i/>
          <w:sz w:val="23"/>
        </w:rPr>
        <w:t>educational or training provision</w:t>
      </w:r>
      <w:r>
        <w:rPr>
          <w:b/>
          <w:i/>
          <w:spacing w:val="-1"/>
          <w:sz w:val="23"/>
        </w:rPr>
        <w:t xml:space="preserve"> </w:t>
      </w:r>
      <w:r>
        <w:rPr>
          <w:b/>
          <w:i/>
          <w:sz w:val="23"/>
        </w:rPr>
        <w:t>that</w:t>
      </w:r>
      <w:r>
        <w:rPr>
          <w:b/>
          <w:i/>
          <w:spacing w:val="-2"/>
          <w:sz w:val="23"/>
        </w:rPr>
        <w:t xml:space="preserve"> </w:t>
      </w:r>
      <w:r>
        <w:rPr>
          <w:b/>
          <w:i/>
          <w:sz w:val="23"/>
        </w:rPr>
        <w:t>is</w:t>
      </w:r>
      <w:r>
        <w:rPr>
          <w:b/>
          <w:i/>
          <w:spacing w:val="-3"/>
          <w:sz w:val="23"/>
        </w:rPr>
        <w:t xml:space="preserve"> </w:t>
      </w:r>
      <w:r>
        <w:rPr>
          <w:b/>
          <w:i/>
          <w:sz w:val="23"/>
        </w:rPr>
        <w:t>additional</w:t>
      </w:r>
      <w:r>
        <w:rPr>
          <w:b/>
          <w:i/>
          <w:spacing w:val="-1"/>
          <w:sz w:val="23"/>
        </w:rPr>
        <w:t xml:space="preserve"> </w:t>
      </w:r>
      <w:r>
        <w:rPr>
          <w:b/>
          <w:i/>
          <w:sz w:val="23"/>
        </w:rPr>
        <w:t>to,</w:t>
      </w:r>
      <w:r>
        <w:rPr>
          <w:b/>
          <w:i/>
          <w:spacing w:val="-1"/>
          <w:sz w:val="23"/>
        </w:rPr>
        <w:t xml:space="preserve"> </w:t>
      </w:r>
      <w:r>
        <w:rPr>
          <w:b/>
          <w:i/>
          <w:sz w:val="23"/>
        </w:rPr>
        <w:t xml:space="preserve">or different from, </w:t>
      </w:r>
      <w:r>
        <w:rPr>
          <w:i/>
          <w:sz w:val="23"/>
        </w:rPr>
        <w:t>that made generally for others of the same age in a mainstream setting in England.</w:t>
      </w:r>
    </w:p>
    <w:p w:rsidR="00FF05F9" w:rsidRDefault="00FF05F9">
      <w:pPr>
        <w:pStyle w:val="BodyText"/>
        <w:rPr>
          <w:i/>
          <w:sz w:val="23"/>
        </w:rPr>
      </w:pPr>
    </w:p>
    <w:p w:rsidR="00FF05F9" w:rsidRDefault="004A5398">
      <w:pPr>
        <w:spacing w:line="247" w:lineRule="auto"/>
        <w:ind w:left="680" w:right="117"/>
        <w:jc w:val="both"/>
        <w:rPr>
          <w:b/>
          <w:sz w:val="23"/>
        </w:rPr>
      </w:pPr>
      <w:r>
        <w:rPr>
          <w:sz w:val="23"/>
        </w:rPr>
        <w:t>Disability:</w:t>
      </w:r>
      <w:r>
        <w:rPr>
          <w:spacing w:val="-1"/>
          <w:sz w:val="23"/>
        </w:rPr>
        <w:t xml:space="preserve"> </w:t>
      </w:r>
      <w:r>
        <w:rPr>
          <w:sz w:val="23"/>
        </w:rPr>
        <w:t>Many</w:t>
      </w:r>
      <w:r>
        <w:rPr>
          <w:spacing w:val="-4"/>
          <w:sz w:val="23"/>
        </w:rPr>
        <w:t xml:space="preserve"> </w:t>
      </w:r>
      <w:r>
        <w:rPr>
          <w:sz w:val="23"/>
        </w:rPr>
        <w:t>children</w:t>
      </w:r>
      <w:r>
        <w:rPr>
          <w:spacing w:val="-2"/>
          <w:sz w:val="23"/>
        </w:rPr>
        <w:t xml:space="preserve"> </w:t>
      </w:r>
      <w:r>
        <w:rPr>
          <w:sz w:val="23"/>
        </w:rPr>
        <w:t>and</w:t>
      </w:r>
      <w:r>
        <w:rPr>
          <w:spacing w:val="-2"/>
          <w:sz w:val="23"/>
        </w:rPr>
        <w:t xml:space="preserve"> </w:t>
      </w:r>
      <w:r>
        <w:rPr>
          <w:sz w:val="23"/>
        </w:rPr>
        <w:t>young</w:t>
      </w:r>
      <w:r>
        <w:rPr>
          <w:spacing w:val="-2"/>
          <w:sz w:val="23"/>
        </w:rPr>
        <w:t xml:space="preserve"> </w:t>
      </w:r>
      <w:r>
        <w:rPr>
          <w:sz w:val="23"/>
        </w:rPr>
        <w:t>people</w:t>
      </w:r>
      <w:r>
        <w:rPr>
          <w:spacing w:val="-2"/>
          <w:sz w:val="23"/>
        </w:rPr>
        <w:t xml:space="preserve"> </w:t>
      </w:r>
      <w:r>
        <w:rPr>
          <w:sz w:val="23"/>
        </w:rPr>
        <w:t>who</w:t>
      </w:r>
      <w:r>
        <w:rPr>
          <w:spacing w:val="-2"/>
          <w:sz w:val="23"/>
        </w:rPr>
        <w:t xml:space="preserve"> </w:t>
      </w:r>
      <w:r>
        <w:rPr>
          <w:sz w:val="23"/>
        </w:rPr>
        <w:t>have</w:t>
      </w:r>
      <w:r>
        <w:rPr>
          <w:spacing w:val="-2"/>
          <w:sz w:val="23"/>
        </w:rPr>
        <w:t xml:space="preserve"> </w:t>
      </w:r>
      <w:r>
        <w:rPr>
          <w:sz w:val="23"/>
        </w:rPr>
        <w:t>SEN</w:t>
      </w:r>
      <w:r>
        <w:rPr>
          <w:spacing w:val="-2"/>
          <w:sz w:val="23"/>
        </w:rPr>
        <w:t xml:space="preserve"> </w:t>
      </w:r>
      <w:r>
        <w:rPr>
          <w:sz w:val="23"/>
        </w:rPr>
        <w:t>may</w:t>
      </w:r>
      <w:r>
        <w:rPr>
          <w:spacing w:val="-4"/>
          <w:sz w:val="23"/>
        </w:rPr>
        <w:t xml:space="preserve"> </w:t>
      </w:r>
      <w:r>
        <w:rPr>
          <w:sz w:val="23"/>
        </w:rPr>
        <w:t>have</w:t>
      </w:r>
      <w:r>
        <w:rPr>
          <w:spacing w:val="-2"/>
          <w:sz w:val="23"/>
        </w:rPr>
        <w:t xml:space="preserve"> </w:t>
      </w:r>
      <w:r>
        <w:rPr>
          <w:sz w:val="23"/>
        </w:rPr>
        <w:t>a</w:t>
      </w:r>
      <w:r>
        <w:rPr>
          <w:spacing w:val="-2"/>
          <w:sz w:val="23"/>
        </w:rPr>
        <w:t xml:space="preserve"> </w:t>
      </w:r>
      <w:r>
        <w:rPr>
          <w:sz w:val="23"/>
        </w:rPr>
        <w:t>disability</w:t>
      </w:r>
      <w:r>
        <w:rPr>
          <w:spacing w:val="-4"/>
          <w:sz w:val="23"/>
        </w:rPr>
        <w:t xml:space="preserve"> </w:t>
      </w:r>
      <w:r>
        <w:rPr>
          <w:sz w:val="23"/>
        </w:rPr>
        <w:t>under</w:t>
      </w:r>
      <w:r>
        <w:rPr>
          <w:spacing w:val="-1"/>
          <w:sz w:val="23"/>
        </w:rPr>
        <w:t xml:space="preserve"> </w:t>
      </w:r>
      <w:r>
        <w:rPr>
          <w:sz w:val="23"/>
        </w:rPr>
        <w:t>the</w:t>
      </w:r>
      <w:r>
        <w:rPr>
          <w:spacing w:val="-5"/>
          <w:sz w:val="23"/>
        </w:rPr>
        <w:t xml:space="preserve"> </w:t>
      </w:r>
      <w:r>
        <w:rPr>
          <w:sz w:val="23"/>
        </w:rPr>
        <w:t>Equality</w:t>
      </w:r>
      <w:r>
        <w:rPr>
          <w:spacing w:val="-6"/>
          <w:sz w:val="23"/>
        </w:rPr>
        <w:t xml:space="preserve"> </w:t>
      </w:r>
      <w:r>
        <w:rPr>
          <w:sz w:val="23"/>
        </w:rPr>
        <w:t>Act 2010 – that is ‘…</w:t>
      </w:r>
      <w:r>
        <w:rPr>
          <w:b/>
          <w:sz w:val="23"/>
        </w:rPr>
        <w:t>a physical or mental impairment which has a long-term and substantial adverse effect on their ability to carry out normal day-to-day activities.’</w:t>
      </w:r>
    </w:p>
    <w:p w:rsidR="00FF05F9" w:rsidRDefault="00FF05F9">
      <w:pPr>
        <w:pStyle w:val="BodyText"/>
        <w:rPr>
          <w:b/>
          <w:sz w:val="26"/>
        </w:rPr>
      </w:pPr>
    </w:p>
    <w:p w:rsidR="00FF05F9" w:rsidRDefault="00FF05F9">
      <w:pPr>
        <w:pStyle w:val="BodyText"/>
        <w:spacing w:before="1"/>
        <w:rPr>
          <w:b/>
          <w:sz w:val="21"/>
        </w:rPr>
      </w:pPr>
    </w:p>
    <w:p w:rsidR="00FF05F9" w:rsidRDefault="004A5398">
      <w:pPr>
        <w:pStyle w:val="Heading1"/>
        <w:rPr>
          <w:u w:val="none"/>
        </w:rPr>
      </w:pPr>
      <w:r>
        <w:t>Identification of</w:t>
      </w:r>
      <w:r>
        <w:rPr>
          <w:spacing w:val="-2"/>
        </w:rPr>
        <w:t xml:space="preserve"> Needs</w:t>
      </w:r>
      <w:r>
        <w:rPr>
          <w:spacing w:val="40"/>
        </w:rPr>
        <w:t xml:space="preserve"> </w:t>
      </w:r>
    </w:p>
    <w:p w:rsidR="00FF05F9" w:rsidRDefault="004A5398">
      <w:pPr>
        <w:pStyle w:val="BodyText"/>
        <w:ind w:left="680" w:right="316"/>
      </w:pPr>
      <w:r>
        <w:t xml:space="preserve">The identification of SEN is embedded in the whole school process of monitoring the progress and development of all pupils. We </w:t>
      </w:r>
      <w:proofErr w:type="spellStart"/>
      <w:r>
        <w:t>recognise</w:t>
      </w:r>
      <w:proofErr w:type="spellEnd"/>
      <w:r>
        <w:t xml:space="preserve"> the benefits of early identification and making effective provision in improving the long-term outcomes for children with SEN. The purpose of identification is to work out what action the school needs to take, not to fit the pupil into a category. It is</w:t>
      </w:r>
      <w:r>
        <w:rPr>
          <w:spacing w:val="-1"/>
        </w:rPr>
        <w:t xml:space="preserve"> </w:t>
      </w:r>
      <w:r>
        <w:t>also important to identify</w:t>
      </w:r>
      <w:r>
        <w:rPr>
          <w:spacing w:val="-3"/>
        </w:rPr>
        <w:t xml:space="preserve"> </w:t>
      </w:r>
      <w:r>
        <w:t>the full</w:t>
      </w:r>
      <w:r>
        <w:rPr>
          <w:spacing w:val="-1"/>
        </w:rPr>
        <w:t xml:space="preserve"> </w:t>
      </w:r>
      <w:r>
        <w:t>range of needs, not simply</w:t>
      </w:r>
      <w:r>
        <w:rPr>
          <w:spacing w:val="-3"/>
        </w:rPr>
        <w:t xml:space="preserve"> </w:t>
      </w:r>
      <w:r>
        <w:t>the primary</w:t>
      </w:r>
      <w:r>
        <w:rPr>
          <w:spacing w:val="-4"/>
        </w:rPr>
        <w:t xml:space="preserve"> </w:t>
      </w:r>
      <w:r>
        <w:t>need of an individual pupil.</w:t>
      </w:r>
    </w:p>
    <w:p w:rsidR="00FF05F9" w:rsidRDefault="00FF05F9">
      <w:pPr>
        <w:pStyle w:val="BodyText"/>
        <w:spacing w:before="1"/>
      </w:pPr>
    </w:p>
    <w:p w:rsidR="00FF05F9" w:rsidRDefault="004A5398">
      <w:pPr>
        <w:pStyle w:val="BodyText"/>
        <w:ind w:left="680"/>
      </w:pPr>
      <w:r>
        <w:t>The Code of</w:t>
      </w:r>
      <w:r>
        <w:rPr>
          <w:spacing w:val="3"/>
        </w:rPr>
        <w:t xml:space="preserve"> </w:t>
      </w:r>
      <w:r>
        <w:t>Practice refers to</w:t>
      </w:r>
      <w:r>
        <w:rPr>
          <w:spacing w:val="2"/>
        </w:rPr>
        <w:t xml:space="preserve"> </w:t>
      </w:r>
      <w:r>
        <w:t>four broad</w:t>
      </w:r>
      <w:r>
        <w:rPr>
          <w:spacing w:val="1"/>
        </w:rPr>
        <w:t xml:space="preserve"> </w:t>
      </w:r>
      <w:r>
        <w:t>areas of</w:t>
      </w:r>
      <w:r>
        <w:rPr>
          <w:spacing w:val="2"/>
        </w:rPr>
        <w:t xml:space="preserve"> </w:t>
      </w:r>
      <w:r>
        <w:rPr>
          <w:spacing w:val="-2"/>
        </w:rPr>
        <w:t>need:</w:t>
      </w:r>
    </w:p>
    <w:p w:rsidR="00FF05F9" w:rsidRDefault="00FF05F9">
      <w:pPr>
        <w:pStyle w:val="BodyText"/>
      </w:pPr>
    </w:p>
    <w:p w:rsidR="00FF05F9" w:rsidRDefault="004A5398">
      <w:pPr>
        <w:pStyle w:val="BodyText"/>
        <w:ind w:left="680" w:right="316"/>
      </w:pPr>
      <w:r>
        <w:rPr>
          <w:u w:val="single"/>
        </w:rPr>
        <w:t xml:space="preserve">Communication and interaction </w:t>
      </w:r>
      <w:r>
        <w:t>- these children have a difficulty in communicating with others. This</w:t>
      </w:r>
      <w:r>
        <w:rPr>
          <w:spacing w:val="-2"/>
        </w:rPr>
        <w:t xml:space="preserve"> </w:t>
      </w:r>
      <w:r>
        <w:t>may</w:t>
      </w:r>
      <w:r>
        <w:rPr>
          <w:spacing w:val="-4"/>
        </w:rPr>
        <w:t xml:space="preserve"> </w:t>
      </w:r>
      <w:r>
        <w:t>be</w:t>
      </w:r>
      <w:r>
        <w:rPr>
          <w:spacing w:val="-1"/>
        </w:rPr>
        <w:t xml:space="preserve"> </w:t>
      </w:r>
      <w:r>
        <w:t>because</w:t>
      </w:r>
      <w:r>
        <w:rPr>
          <w:spacing w:val="-1"/>
        </w:rPr>
        <w:t xml:space="preserve"> </w:t>
      </w:r>
      <w:r>
        <w:t>they</w:t>
      </w:r>
      <w:r>
        <w:rPr>
          <w:spacing w:val="-4"/>
        </w:rPr>
        <w:t xml:space="preserve"> </w:t>
      </w:r>
      <w:r>
        <w:t>have</w:t>
      </w:r>
      <w:r>
        <w:rPr>
          <w:spacing w:val="-1"/>
        </w:rPr>
        <w:t xml:space="preserve"> </w:t>
      </w:r>
      <w:r>
        <w:t>difficulty</w:t>
      </w:r>
      <w:r>
        <w:rPr>
          <w:spacing w:val="-3"/>
        </w:rPr>
        <w:t xml:space="preserve"> </w:t>
      </w:r>
      <w:r>
        <w:t>saying</w:t>
      </w:r>
      <w:r>
        <w:rPr>
          <w:spacing w:val="-2"/>
        </w:rPr>
        <w:t xml:space="preserve"> </w:t>
      </w:r>
      <w:r>
        <w:t>what</w:t>
      </w:r>
      <w:r>
        <w:rPr>
          <w:spacing w:val="-1"/>
        </w:rPr>
        <w:t xml:space="preserve"> </w:t>
      </w:r>
      <w:r>
        <w:t>they</w:t>
      </w:r>
      <w:r>
        <w:rPr>
          <w:spacing w:val="-4"/>
        </w:rPr>
        <w:t xml:space="preserve"> </w:t>
      </w:r>
      <w:r>
        <w:t>want</w:t>
      </w:r>
      <w:r>
        <w:rPr>
          <w:spacing w:val="-1"/>
        </w:rPr>
        <w:t xml:space="preserve"> </w:t>
      </w:r>
      <w:r>
        <w:t>to,</w:t>
      </w:r>
      <w:r>
        <w:rPr>
          <w:spacing w:val="-1"/>
        </w:rPr>
        <w:t xml:space="preserve"> </w:t>
      </w:r>
      <w:r>
        <w:t>understanding</w:t>
      </w:r>
      <w:r>
        <w:rPr>
          <w:spacing w:val="-2"/>
        </w:rPr>
        <w:t xml:space="preserve"> </w:t>
      </w:r>
      <w:r>
        <w:t>what</w:t>
      </w:r>
      <w:r>
        <w:rPr>
          <w:spacing w:val="-1"/>
        </w:rPr>
        <w:t xml:space="preserve"> </w:t>
      </w:r>
      <w:r>
        <w:t>is</w:t>
      </w:r>
      <w:r>
        <w:rPr>
          <w:spacing w:val="-2"/>
        </w:rPr>
        <w:t xml:space="preserve"> </w:t>
      </w:r>
      <w:r>
        <w:t>being said to them or they do not understand or use social rules of communication. For example, children with Autistic Spectrum Conditions (ASC), including Asperger’s syndrome, are likely to have particular difficulties with social interaction. They may also experience difficulties with language, communication and imagination, which can affect how they relate to others.</w:t>
      </w:r>
    </w:p>
    <w:p w:rsidR="00FF05F9" w:rsidRDefault="00FF05F9">
      <w:pPr>
        <w:pStyle w:val="BodyText"/>
      </w:pPr>
    </w:p>
    <w:p w:rsidR="00FF05F9" w:rsidRDefault="004A5398">
      <w:pPr>
        <w:pStyle w:val="BodyText"/>
        <w:ind w:left="680"/>
      </w:pPr>
      <w:r>
        <w:rPr>
          <w:u w:val="single"/>
        </w:rPr>
        <w:t xml:space="preserve">Cognition and learning </w:t>
      </w:r>
      <w:r>
        <w:t>- children with learning difficulties learn at a slower pace than their peers, even with appropriate differentiation. Learning difficulties cover a wide range of needs from moderate learning difficulties (MLD) to children with profound and multiple learning difficulties (PMLD).</w:t>
      </w:r>
      <w:r>
        <w:rPr>
          <w:spacing w:val="40"/>
        </w:rPr>
        <w:t xml:space="preserve"> </w:t>
      </w:r>
      <w:r>
        <w:t>Specific</w:t>
      </w:r>
      <w:r>
        <w:rPr>
          <w:spacing w:val="-1"/>
        </w:rPr>
        <w:t xml:space="preserve"> </w:t>
      </w:r>
      <w:r>
        <w:t>learning</w:t>
      </w:r>
      <w:r>
        <w:rPr>
          <w:spacing w:val="-2"/>
        </w:rPr>
        <w:t xml:space="preserve"> </w:t>
      </w:r>
      <w:r>
        <w:t>difficulties (</w:t>
      </w:r>
      <w:proofErr w:type="spellStart"/>
      <w:r>
        <w:t>SpLD</w:t>
      </w:r>
      <w:proofErr w:type="spellEnd"/>
      <w:r>
        <w:t>), affect one or more specific</w:t>
      </w:r>
      <w:r>
        <w:rPr>
          <w:spacing w:val="-1"/>
        </w:rPr>
        <w:t xml:space="preserve"> </w:t>
      </w:r>
      <w:r>
        <w:t>aspects of learning, such as dyslexia, dyscalculia and dyspraxia.</w:t>
      </w:r>
    </w:p>
    <w:p w:rsidR="00FF05F9" w:rsidRDefault="00FF05F9">
      <w:pPr>
        <w:pStyle w:val="BodyText"/>
        <w:spacing w:before="1"/>
      </w:pPr>
    </w:p>
    <w:p w:rsidR="00FF05F9" w:rsidRDefault="004A5398">
      <w:pPr>
        <w:pStyle w:val="BodyText"/>
        <w:ind w:left="680" w:right="218"/>
      </w:pPr>
      <w:r>
        <w:rPr>
          <w:u w:val="single"/>
        </w:rPr>
        <w:t xml:space="preserve">Social, emotional and mental health difficulties </w:t>
      </w:r>
      <w:r>
        <w:t>- children may experience a wide range of social and emotional</w:t>
      </w:r>
      <w:r>
        <w:rPr>
          <w:spacing w:val="-1"/>
        </w:rPr>
        <w:t xml:space="preserve"> </w:t>
      </w:r>
      <w:r>
        <w:t>difficulties which manifest themselves in many</w:t>
      </w:r>
      <w:r>
        <w:rPr>
          <w:spacing w:val="-3"/>
        </w:rPr>
        <w:t xml:space="preserve"> </w:t>
      </w:r>
      <w:r>
        <w:t>ways. These may</w:t>
      </w:r>
      <w:r>
        <w:rPr>
          <w:spacing w:val="-3"/>
        </w:rPr>
        <w:t xml:space="preserve"> </w:t>
      </w:r>
      <w:r>
        <w:t xml:space="preserve">include becoming withdrawn or isolated, as well displaying challenging, disruptive or disturbing </w:t>
      </w:r>
      <w:proofErr w:type="spellStart"/>
      <w:r>
        <w:t>behaviour</w:t>
      </w:r>
      <w:proofErr w:type="spellEnd"/>
      <w:r>
        <w:t>. These</w:t>
      </w:r>
    </w:p>
    <w:p w:rsidR="00FF05F9" w:rsidRDefault="00FF05F9">
      <w:pPr>
        <w:sectPr w:rsidR="00FF05F9">
          <w:pgSz w:w="11910" w:h="16840"/>
          <w:pgMar w:top="1240" w:right="600" w:bottom="280" w:left="40" w:header="720" w:footer="720" w:gutter="0"/>
          <w:cols w:space="720"/>
        </w:sectPr>
      </w:pPr>
    </w:p>
    <w:p w:rsidR="00FF05F9" w:rsidRDefault="004A5398">
      <w:pPr>
        <w:pStyle w:val="BodyText"/>
        <w:spacing w:before="75"/>
        <w:ind w:left="680" w:right="218"/>
      </w:pPr>
      <w:proofErr w:type="spellStart"/>
      <w:r>
        <w:t>behaviours</w:t>
      </w:r>
      <w:proofErr w:type="spellEnd"/>
      <w:r>
        <w:t xml:space="preserve"> may reflect underlying mental health difficulties such as anxiety or depression, self-harming, eating disorders or physical symptoms that are medically unexplained. Other children may</w:t>
      </w:r>
      <w:r>
        <w:rPr>
          <w:spacing w:val="-4"/>
        </w:rPr>
        <w:t xml:space="preserve"> </w:t>
      </w:r>
      <w:r>
        <w:t>have</w:t>
      </w:r>
      <w:r>
        <w:rPr>
          <w:spacing w:val="-1"/>
        </w:rPr>
        <w:t xml:space="preserve"> </w:t>
      </w:r>
      <w:r>
        <w:t>disorders</w:t>
      </w:r>
      <w:r>
        <w:rPr>
          <w:spacing w:val="-1"/>
        </w:rPr>
        <w:t xml:space="preserve"> </w:t>
      </w:r>
      <w:r>
        <w:t>such</w:t>
      </w:r>
      <w:r>
        <w:rPr>
          <w:spacing w:val="-1"/>
        </w:rPr>
        <w:t xml:space="preserve"> </w:t>
      </w:r>
      <w:r>
        <w:t>as</w:t>
      </w:r>
      <w:r>
        <w:rPr>
          <w:spacing w:val="-1"/>
        </w:rPr>
        <w:t xml:space="preserve"> </w:t>
      </w:r>
      <w:r>
        <w:t>attention</w:t>
      </w:r>
      <w:r>
        <w:rPr>
          <w:spacing w:val="-1"/>
        </w:rPr>
        <w:t xml:space="preserve"> </w:t>
      </w:r>
      <w:r>
        <w:t>deficit</w:t>
      </w:r>
      <w:r>
        <w:rPr>
          <w:spacing w:val="-1"/>
        </w:rPr>
        <w:t xml:space="preserve"> </w:t>
      </w:r>
      <w:r>
        <w:t>disorder</w:t>
      </w:r>
      <w:r>
        <w:rPr>
          <w:spacing w:val="-1"/>
        </w:rPr>
        <w:t xml:space="preserve"> </w:t>
      </w:r>
      <w:r>
        <w:t>(ADD),</w:t>
      </w:r>
      <w:r>
        <w:rPr>
          <w:spacing w:val="-1"/>
        </w:rPr>
        <w:t xml:space="preserve"> </w:t>
      </w:r>
      <w:r>
        <w:t>attention</w:t>
      </w:r>
      <w:r>
        <w:rPr>
          <w:spacing w:val="-1"/>
        </w:rPr>
        <w:t xml:space="preserve"> </w:t>
      </w:r>
      <w:r>
        <w:t>deficit</w:t>
      </w:r>
      <w:r>
        <w:rPr>
          <w:spacing w:val="-1"/>
        </w:rPr>
        <w:t xml:space="preserve"> </w:t>
      </w:r>
      <w:r>
        <w:t>hyperactive</w:t>
      </w:r>
      <w:r>
        <w:rPr>
          <w:spacing w:val="-1"/>
        </w:rPr>
        <w:t xml:space="preserve"> </w:t>
      </w:r>
      <w:r>
        <w:t>disorder (ADHD) or attachment disorder.</w:t>
      </w:r>
    </w:p>
    <w:p w:rsidR="00FF05F9" w:rsidRDefault="00FF05F9">
      <w:pPr>
        <w:pStyle w:val="BodyText"/>
        <w:spacing w:before="1"/>
      </w:pPr>
    </w:p>
    <w:p w:rsidR="00FF05F9" w:rsidRDefault="004A5398">
      <w:pPr>
        <w:pStyle w:val="BodyText"/>
        <w:ind w:left="680" w:right="218"/>
      </w:pPr>
      <w:r>
        <w:rPr>
          <w:u w:val="single"/>
        </w:rPr>
        <w:t>Sensory</w:t>
      </w:r>
      <w:r>
        <w:rPr>
          <w:spacing w:val="-5"/>
          <w:u w:val="single"/>
        </w:rPr>
        <w:t xml:space="preserve"> </w:t>
      </w:r>
      <w:r>
        <w:rPr>
          <w:u w:val="single"/>
        </w:rPr>
        <w:t>and/or physical</w:t>
      </w:r>
      <w:r>
        <w:rPr>
          <w:spacing w:val="-1"/>
          <w:u w:val="single"/>
        </w:rPr>
        <w:t xml:space="preserve"> </w:t>
      </w:r>
      <w:r>
        <w:rPr>
          <w:u w:val="single"/>
        </w:rPr>
        <w:t>needs</w:t>
      </w:r>
      <w:r>
        <w:t>-some</w:t>
      </w:r>
      <w:r>
        <w:rPr>
          <w:spacing w:val="-1"/>
        </w:rPr>
        <w:t xml:space="preserve"> </w:t>
      </w:r>
      <w:r>
        <w:t>children require</w:t>
      </w:r>
      <w:r>
        <w:rPr>
          <w:spacing w:val="-1"/>
        </w:rPr>
        <w:t xml:space="preserve"> </w:t>
      </w:r>
      <w:r>
        <w:t>special</w:t>
      </w:r>
      <w:r>
        <w:rPr>
          <w:spacing w:val="-1"/>
        </w:rPr>
        <w:t xml:space="preserve"> </w:t>
      </w:r>
      <w:r>
        <w:t>educational</w:t>
      </w:r>
      <w:r>
        <w:rPr>
          <w:spacing w:val="-2"/>
        </w:rPr>
        <w:t xml:space="preserve"> </w:t>
      </w:r>
      <w:r>
        <w:t>provision</w:t>
      </w:r>
      <w:r>
        <w:rPr>
          <w:spacing w:val="-1"/>
        </w:rPr>
        <w:t xml:space="preserve"> </w:t>
      </w:r>
      <w:r>
        <w:t>because</w:t>
      </w:r>
      <w:r>
        <w:rPr>
          <w:spacing w:val="-1"/>
        </w:rPr>
        <w:t xml:space="preserve"> </w:t>
      </w:r>
      <w:r>
        <w:t>they have a disability that prevents or hinders them from making use of the educational facilities generally</w:t>
      </w:r>
      <w:r>
        <w:rPr>
          <w:spacing w:val="-1"/>
        </w:rPr>
        <w:t xml:space="preserve"> </w:t>
      </w:r>
      <w:r>
        <w:t>provided. Many</w:t>
      </w:r>
      <w:r>
        <w:rPr>
          <w:spacing w:val="-1"/>
        </w:rPr>
        <w:t xml:space="preserve"> </w:t>
      </w:r>
      <w:r>
        <w:t xml:space="preserve">children with vision impairment (VI), hearing impairment (HI) or a multi-sensory impairment (MSI) will require specialist support and /or equipment to access their </w:t>
      </w:r>
      <w:r>
        <w:rPr>
          <w:spacing w:val="-2"/>
        </w:rPr>
        <w:t>learning.</w:t>
      </w:r>
    </w:p>
    <w:p w:rsidR="00FF05F9" w:rsidRDefault="00FF05F9">
      <w:pPr>
        <w:pStyle w:val="BodyText"/>
        <w:rPr>
          <w:sz w:val="26"/>
        </w:rPr>
      </w:pPr>
    </w:p>
    <w:p w:rsidR="00FF05F9" w:rsidRDefault="00FF05F9">
      <w:pPr>
        <w:pStyle w:val="BodyText"/>
        <w:rPr>
          <w:sz w:val="26"/>
        </w:rPr>
      </w:pPr>
    </w:p>
    <w:p w:rsidR="00FF05F9" w:rsidRDefault="004A5398">
      <w:pPr>
        <w:pStyle w:val="Heading1"/>
        <w:spacing w:before="201"/>
        <w:rPr>
          <w:u w:val="none"/>
        </w:rPr>
      </w:pPr>
      <w:r>
        <w:t>A</w:t>
      </w:r>
      <w:r>
        <w:rPr>
          <w:spacing w:val="-11"/>
        </w:rPr>
        <w:t xml:space="preserve"> </w:t>
      </w:r>
      <w:r>
        <w:t>Graduated</w:t>
      </w:r>
      <w:r>
        <w:rPr>
          <w:spacing w:val="-3"/>
        </w:rPr>
        <w:t xml:space="preserve"> </w:t>
      </w:r>
      <w:r>
        <w:t>Approach</w:t>
      </w:r>
      <w:r>
        <w:rPr>
          <w:spacing w:val="-2"/>
        </w:rPr>
        <w:t xml:space="preserve"> </w:t>
      </w:r>
      <w:r>
        <w:t>to</w:t>
      </w:r>
      <w:r>
        <w:rPr>
          <w:spacing w:val="-3"/>
        </w:rPr>
        <w:t xml:space="preserve"> </w:t>
      </w:r>
      <w:r>
        <w:t>SEN</w:t>
      </w:r>
      <w:r>
        <w:rPr>
          <w:spacing w:val="-3"/>
        </w:rPr>
        <w:t xml:space="preserve"> </w:t>
      </w:r>
      <w:r>
        <w:rPr>
          <w:spacing w:val="-2"/>
        </w:rPr>
        <w:t>Support</w:t>
      </w:r>
      <w:r>
        <w:rPr>
          <w:spacing w:val="40"/>
        </w:rPr>
        <w:t xml:space="preserve"> </w:t>
      </w:r>
    </w:p>
    <w:p w:rsidR="00FF05F9" w:rsidRDefault="00FF05F9">
      <w:pPr>
        <w:pStyle w:val="BodyText"/>
        <w:rPr>
          <w:b/>
          <w:sz w:val="16"/>
        </w:rPr>
      </w:pPr>
    </w:p>
    <w:p w:rsidR="00FF05F9" w:rsidRDefault="004A5398">
      <w:pPr>
        <w:pStyle w:val="BodyText"/>
        <w:spacing w:before="92"/>
        <w:ind w:left="680"/>
      </w:pPr>
      <w:r>
        <w:rPr>
          <w:u w:val="single"/>
        </w:rPr>
        <w:t>How</w:t>
      </w:r>
      <w:r>
        <w:rPr>
          <w:spacing w:val="-4"/>
          <w:u w:val="single"/>
        </w:rPr>
        <w:t xml:space="preserve"> </w:t>
      </w:r>
      <w:r>
        <w:rPr>
          <w:u w:val="single"/>
        </w:rPr>
        <w:t>the school identifies</w:t>
      </w:r>
      <w:r>
        <w:rPr>
          <w:spacing w:val="1"/>
          <w:u w:val="single"/>
        </w:rPr>
        <w:t xml:space="preserve"> </w:t>
      </w:r>
      <w:r>
        <w:rPr>
          <w:u w:val="single"/>
        </w:rPr>
        <w:t>special educational</w:t>
      </w:r>
      <w:r>
        <w:rPr>
          <w:spacing w:val="1"/>
          <w:u w:val="single"/>
        </w:rPr>
        <w:t xml:space="preserve"> </w:t>
      </w:r>
      <w:proofErr w:type="gramStart"/>
      <w:r>
        <w:rPr>
          <w:spacing w:val="-2"/>
          <w:u w:val="single"/>
        </w:rPr>
        <w:t>needs.</w:t>
      </w:r>
      <w:proofErr w:type="gramEnd"/>
      <w:r>
        <w:rPr>
          <w:spacing w:val="40"/>
          <w:u w:val="single"/>
        </w:rPr>
        <w:t xml:space="preserve"> </w:t>
      </w:r>
    </w:p>
    <w:p w:rsidR="00FF05F9" w:rsidRDefault="00FF05F9">
      <w:pPr>
        <w:pStyle w:val="BodyText"/>
        <w:spacing w:before="1"/>
        <w:rPr>
          <w:sz w:val="16"/>
        </w:rPr>
      </w:pPr>
    </w:p>
    <w:p w:rsidR="00FF05F9" w:rsidRDefault="004A5398">
      <w:pPr>
        <w:pStyle w:val="BodyText"/>
        <w:tabs>
          <w:tab w:val="left" w:pos="3916"/>
        </w:tabs>
        <w:spacing w:before="92" w:line="242" w:lineRule="auto"/>
        <w:ind w:left="680" w:right="201"/>
        <w:rPr>
          <w:b/>
        </w:rPr>
      </w:pPr>
      <w:r>
        <w:t>A process of on-going teacher assessments and termly pupil progress meetings with the leadership team identifies those pupils making less than expected progress given their age and individual</w:t>
      </w:r>
      <w:r>
        <w:rPr>
          <w:spacing w:val="-2"/>
        </w:rPr>
        <w:t xml:space="preserve"> </w:t>
      </w:r>
      <w:r>
        <w:t>circumstances.</w:t>
      </w:r>
      <w:r>
        <w:rPr>
          <w:spacing w:val="-1"/>
        </w:rPr>
        <w:t xml:space="preserve"> </w:t>
      </w:r>
      <w:r>
        <w:t>The</w:t>
      </w:r>
      <w:r>
        <w:rPr>
          <w:spacing w:val="-1"/>
        </w:rPr>
        <w:t xml:space="preserve"> </w:t>
      </w:r>
      <w:r>
        <w:t>school’s</w:t>
      </w:r>
      <w:r>
        <w:rPr>
          <w:spacing w:val="-1"/>
        </w:rPr>
        <w:t xml:space="preserve"> </w:t>
      </w:r>
      <w:r>
        <w:t>first</w:t>
      </w:r>
      <w:r>
        <w:rPr>
          <w:spacing w:val="-1"/>
        </w:rPr>
        <w:t xml:space="preserve"> </w:t>
      </w:r>
      <w:r>
        <w:t>response</w:t>
      </w:r>
      <w:r>
        <w:rPr>
          <w:spacing w:val="-1"/>
        </w:rPr>
        <w:t xml:space="preserve"> </w:t>
      </w:r>
      <w:r>
        <w:t>is</w:t>
      </w:r>
      <w:r>
        <w:rPr>
          <w:spacing w:val="-2"/>
        </w:rPr>
        <w:t xml:space="preserve"> </w:t>
      </w:r>
      <w:r>
        <w:t>high</w:t>
      </w:r>
      <w:r>
        <w:rPr>
          <w:spacing w:val="-1"/>
        </w:rPr>
        <w:t xml:space="preserve"> </w:t>
      </w:r>
      <w:r>
        <w:t>quality</w:t>
      </w:r>
      <w:r>
        <w:rPr>
          <w:spacing w:val="-3"/>
        </w:rPr>
        <w:t xml:space="preserve"> </w:t>
      </w:r>
      <w:r>
        <w:t>targeted</w:t>
      </w:r>
      <w:r>
        <w:rPr>
          <w:spacing w:val="-1"/>
        </w:rPr>
        <w:t xml:space="preserve"> </w:t>
      </w:r>
      <w:r>
        <w:t>teaching</w:t>
      </w:r>
      <w:r>
        <w:rPr>
          <w:spacing w:val="-2"/>
        </w:rPr>
        <w:t xml:space="preserve"> </w:t>
      </w:r>
      <w:r>
        <w:t>by</w:t>
      </w:r>
      <w:r>
        <w:rPr>
          <w:spacing w:val="-4"/>
        </w:rPr>
        <w:t xml:space="preserve"> </w:t>
      </w:r>
      <w:r>
        <w:t>the</w:t>
      </w:r>
      <w:r>
        <w:rPr>
          <w:spacing w:val="-1"/>
        </w:rPr>
        <w:t xml:space="preserve"> </w:t>
      </w:r>
      <w:r>
        <w:t>class teacher.</w:t>
      </w:r>
      <w:r>
        <w:rPr>
          <w:spacing w:val="40"/>
        </w:rPr>
        <w:t xml:space="preserve"> </w:t>
      </w:r>
      <w:r>
        <w:t>Where progress continues to be less than expected, the class teacher will discuss their concerns with the SENDCO.</w:t>
      </w:r>
      <w:r>
        <w:tab/>
      </w:r>
      <w:r>
        <w:rPr>
          <w:b/>
        </w:rPr>
        <w:t>(See Appendix A SEND Process at St John Bosco).</w:t>
      </w:r>
    </w:p>
    <w:p w:rsidR="00FF05F9" w:rsidRDefault="00FF05F9">
      <w:pPr>
        <w:pStyle w:val="BodyText"/>
        <w:spacing w:before="5"/>
        <w:rPr>
          <w:b/>
          <w:sz w:val="23"/>
        </w:rPr>
      </w:pPr>
    </w:p>
    <w:p w:rsidR="00FF05F9" w:rsidRDefault="004A5398">
      <w:pPr>
        <w:pStyle w:val="BodyText"/>
        <w:ind w:left="680" w:right="201"/>
      </w:pPr>
      <w:r>
        <w:t>The teacher and SENDCO will consider all of the information gathered from within the school about the pupil’s progress, alongside the views of parents/</w:t>
      </w:r>
      <w:proofErr w:type="spellStart"/>
      <w:r>
        <w:t>carers</w:t>
      </w:r>
      <w:proofErr w:type="spellEnd"/>
      <w:r>
        <w:t xml:space="preserve"> and pupil.</w:t>
      </w:r>
      <w:r>
        <w:rPr>
          <w:spacing w:val="80"/>
        </w:rPr>
        <w:t xml:space="preserve"> </w:t>
      </w:r>
      <w:r>
        <w:t>During this stage extra</w:t>
      </w:r>
      <w:r>
        <w:rPr>
          <w:spacing w:val="-1"/>
        </w:rPr>
        <w:t xml:space="preserve"> </w:t>
      </w:r>
      <w:r>
        <w:t>teaching</w:t>
      </w:r>
      <w:r>
        <w:rPr>
          <w:spacing w:val="-2"/>
        </w:rPr>
        <w:t xml:space="preserve"> </w:t>
      </w:r>
      <w:r>
        <w:t>or</w:t>
      </w:r>
      <w:r>
        <w:rPr>
          <w:spacing w:val="-1"/>
        </w:rPr>
        <w:t xml:space="preserve"> </w:t>
      </w:r>
      <w:r>
        <w:t>interventions</w:t>
      </w:r>
      <w:r>
        <w:rPr>
          <w:spacing w:val="-1"/>
        </w:rPr>
        <w:t xml:space="preserve"> </w:t>
      </w:r>
      <w:r>
        <w:t>may</w:t>
      </w:r>
      <w:r>
        <w:rPr>
          <w:spacing w:val="-4"/>
        </w:rPr>
        <w:t xml:space="preserve"> </w:t>
      </w:r>
      <w:r>
        <w:t>be</w:t>
      </w:r>
      <w:r>
        <w:rPr>
          <w:spacing w:val="-1"/>
        </w:rPr>
        <w:t xml:space="preserve"> </w:t>
      </w:r>
      <w:r>
        <w:t>put</w:t>
      </w:r>
      <w:r>
        <w:rPr>
          <w:spacing w:val="-1"/>
        </w:rPr>
        <w:t xml:space="preserve"> </w:t>
      </w:r>
      <w:r>
        <w:t>in</w:t>
      </w:r>
      <w:r>
        <w:rPr>
          <w:spacing w:val="-1"/>
        </w:rPr>
        <w:t xml:space="preserve"> </w:t>
      </w:r>
      <w:r>
        <w:t>place as</w:t>
      </w:r>
      <w:r>
        <w:rPr>
          <w:spacing w:val="-1"/>
        </w:rPr>
        <w:t xml:space="preserve"> </w:t>
      </w:r>
      <w:r>
        <w:t>a pupil’s</w:t>
      </w:r>
      <w:r>
        <w:rPr>
          <w:spacing w:val="-2"/>
        </w:rPr>
        <w:t xml:space="preserve"> </w:t>
      </w:r>
      <w:r>
        <w:t>response</w:t>
      </w:r>
      <w:r>
        <w:rPr>
          <w:spacing w:val="-1"/>
        </w:rPr>
        <w:t xml:space="preserve"> </w:t>
      </w:r>
      <w:r>
        <w:t>to</w:t>
      </w:r>
      <w:r>
        <w:rPr>
          <w:spacing w:val="-1"/>
        </w:rPr>
        <w:t xml:space="preserve"> </w:t>
      </w:r>
      <w:r>
        <w:t>such</w:t>
      </w:r>
      <w:r>
        <w:rPr>
          <w:spacing w:val="-1"/>
        </w:rPr>
        <w:t xml:space="preserve"> </w:t>
      </w:r>
      <w:r>
        <w:t>support</w:t>
      </w:r>
      <w:r>
        <w:rPr>
          <w:spacing w:val="-1"/>
        </w:rPr>
        <w:t xml:space="preserve"> </w:t>
      </w:r>
      <w:r>
        <w:t>can</w:t>
      </w:r>
      <w:r>
        <w:rPr>
          <w:spacing w:val="-1"/>
        </w:rPr>
        <w:t xml:space="preserve"> </w:t>
      </w:r>
      <w:r>
        <w:t>help to identify their particular needs.</w:t>
      </w:r>
      <w:r>
        <w:rPr>
          <w:spacing w:val="40"/>
        </w:rPr>
        <w:t xml:space="preserve"> </w:t>
      </w:r>
      <w:r>
        <w:t>Particular care is taken when identifying and assessing SEN for children whose first language is not English.</w:t>
      </w:r>
    </w:p>
    <w:p w:rsidR="00FF05F9" w:rsidRDefault="00FF05F9">
      <w:pPr>
        <w:pStyle w:val="BodyText"/>
      </w:pPr>
    </w:p>
    <w:p w:rsidR="00FF05F9" w:rsidRDefault="004A5398">
      <w:pPr>
        <w:pStyle w:val="BodyText"/>
        <w:ind w:left="680"/>
      </w:pPr>
      <w:r>
        <w:t>Where pupils have higher levels</w:t>
      </w:r>
      <w:r>
        <w:rPr>
          <w:spacing w:val="-1"/>
        </w:rPr>
        <w:t xml:space="preserve"> </w:t>
      </w:r>
      <w:r>
        <w:t>of need, and with parental</w:t>
      </w:r>
      <w:r>
        <w:rPr>
          <w:spacing w:val="-1"/>
        </w:rPr>
        <w:t xml:space="preserve"> </w:t>
      </w:r>
      <w:r>
        <w:t>permission, the school</w:t>
      </w:r>
      <w:r>
        <w:rPr>
          <w:spacing w:val="-1"/>
        </w:rPr>
        <w:t xml:space="preserve"> </w:t>
      </w:r>
      <w:r>
        <w:t>may</w:t>
      </w:r>
      <w:r>
        <w:rPr>
          <w:spacing w:val="-3"/>
        </w:rPr>
        <w:t xml:space="preserve"> </w:t>
      </w:r>
      <w:r>
        <w:t>to seek advice from external agencies. These agencies include:</w:t>
      </w:r>
    </w:p>
    <w:p w:rsidR="00FF05F9" w:rsidRDefault="00FF05F9">
      <w:pPr>
        <w:pStyle w:val="BodyText"/>
        <w:spacing w:before="1"/>
      </w:pPr>
    </w:p>
    <w:p w:rsidR="00FF05F9" w:rsidRDefault="004A5398">
      <w:pPr>
        <w:pStyle w:val="ListParagraph"/>
        <w:numPr>
          <w:ilvl w:val="0"/>
          <w:numId w:val="6"/>
        </w:numPr>
        <w:tabs>
          <w:tab w:val="left" w:pos="1107"/>
          <w:tab w:val="left" w:pos="1108"/>
        </w:tabs>
        <w:ind w:hanging="361"/>
        <w:rPr>
          <w:sz w:val="24"/>
        </w:rPr>
      </w:pPr>
      <w:r>
        <w:rPr>
          <w:sz w:val="24"/>
        </w:rPr>
        <w:t>Educational</w:t>
      </w:r>
      <w:r>
        <w:rPr>
          <w:spacing w:val="-5"/>
          <w:sz w:val="24"/>
        </w:rPr>
        <w:t xml:space="preserve"> </w:t>
      </w:r>
      <w:r>
        <w:rPr>
          <w:sz w:val="24"/>
        </w:rPr>
        <w:t>Psychology</w:t>
      </w:r>
      <w:r>
        <w:rPr>
          <w:spacing w:val="-4"/>
          <w:sz w:val="24"/>
        </w:rPr>
        <w:t xml:space="preserve"> </w:t>
      </w:r>
      <w:r>
        <w:rPr>
          <w:sz w:val="24"/>
        </w:rPr>
        <w:t>Service</w:t>
      </w:r>
      <w:r>
        <w:rPr>
          <w:spacing w:val="-4"/>
          <w:sz w:val="24"/>
        </w:rPr>
        <w:t xml:space="preserve"> </w:t>
      </w:r>
      <w:r>
        <w:rPr>
          <w:spacing w:val="-2"/>
          <w:sz w:val="24"/>
        </w:rPr>
        <w:t>(EPS)</w:t>
      </w:r>
    </w:p>
    <w:p w:rsidR="00FF05F9" w:rsidRDefault="004A5398">
      <w:pPr>
        <w:pStyle w:val="ListParagraph"/>
        <w:numPr>
          <w:ilvl w:val="0"/>
          <w:numId w:val="6"/>
        </w:numPr>
        <w:tabs>
          <w:tab w:val="left" w:pos="1107"/>
          <w:tab w:val="left" w:pos="1108"/>
        </w:tabs>
        <w:spacing w:before="35"/>
        <w:ind w:hanging="361"/>
        <w:rPr>
          <w:sz w:val="24"/>
        </w:rPr>
      </w:pPr>
      <w:r>
        <w:rPr>
          <w:sz w:val="24"/>
        </w:rPr>
        <w:t>Speech</w:t>
      </w:r>
      <w:r>
        <w:rPr>
          <w:spacing w:val="-1"/>
          <w:sz w:val="24"/>
        </w:rPr>
        <w:t xml:space="preserve"> </w:t>
      </w:r>
      <w:r>
        <w:rPr>
          <w:sz w:val="24"/>
        </w:rPr>
        <w:t>and Language</w:t>
      </w:r>
      <w:r>
        <w:rPr>
          <w:spacing w:val="-1"/>
          <w:sz w:val="24"/>
        </w:rPr>
        <w:t xml:space="preserve"> </w:t>
      </w:r>
      <w:r>
        <w:rPr>
          <w:sz w:val="24"/>
        </w:rPr>
        <w:t>Therapy</w:t>
      </w:r>
      <w:r>
        <w:rPr>
          <w:spacing w:val="-3"/>
          <w:sz w:val="24"/>
        </w:rPr>
        <w:t xml:space="preserve"> </w:t>
      </w:r>
      <w:r>
        <w:rPr>
          <w:spacing w:val="-2"/>
          <w:sz w:val="24"/>
        </w:rPr>
        <w:t>Service</w:t>
      </w:r>
    </w:p>
    <w:p w:rsidR="00FF05F9" w:rsidRDefault="004A5398">
      <w:pPr>
        <w:pStyle w:val="ListParagraph"/>
        <w:numPr>
          <w:ilvl w:val="0"/>
          <w:numId w:val="6"/>
        </w:numPr>
        <w:tabs>
          <w:tab w:val="left" w:pos="1107"/>
          <w:tab w:val="left" w:pos="1108"/>
        </w:tabs>
        <w:spacing w:before="35"/>
        <w:ind w:hanging="361"/>
        <w:rPr>
          <w:sz w:val="24"/>
        </w:rPr>
      </w:pPr>
      <w:proofErr w:type="spellStart"/>
      <w:r>
        <w:rPr>
          <w:sz w:val="24"/>
        </w:rPr>
        <w:t>Behaviour</w:t>
      </w:r>
      <w:proofErr w:type="spellEnd"/>
      <w:r>
        <w:rPr>
          <w:spacing w:val="-3"/>
          <w:sz w:val="24"/>
        </w:rPr>
        <w:t xml:space="preserve"> </w:t>
      </w:r>
      <w:r>
        <w:rPr>
          <w:sz w:val="24"/>
        </w:rPr>
        <w:t>Support</w:t>
      </w:r>
      <w:r>
        <w:rPr>
          <w:spacing w:val="-3"/>
          <w:sz w:val="24"/>
        </w:rPr>
        <w:t xml:space="preserve"> </w:t>
      </w:r>
      <w:r>
        <w:rPr>
          <w:sz w:val="24"/>
        </w:rPr>
        <w:t>Service</w:t>
      </w:r>
      <w:r>
        <w:rPr>
          <w:spacing w:val="-3"/>
          <w:sz w:val="24"/>
        </w:rPr>
        <w:t xml:space="preserve"> </w:t>
      </w:r>
      <w:r>
        <w:rPr>
          <w:spacing w:val="-2"/>
          <w:sz w:val="24"/>
        </w:rPr>
        <w:t>(BSS)</w:t>
      </w:r>
    </w:p>
    <w:p w:rsidR="00FF05F9" w:rsidRDefault="004A5398">
      <w:pPr>
        <w:pStyle w:val="ListParagraph"/>
        <w:numPr>
          <w:ilvl w:val="0"/>
          <w:numId w:val="6"/>
        </w:numPr>
        <w:tabs>
          <w:tab w:val="left" w:pos="1107"/>
          <w:tab w:val="left" w:pos="1108"/>
        </w:tabs>
        <w:spacing w:before="35"/>
        <w:ind w:hanging="361"/>
        <w:rPr>
          <w:sz w:val="24"/>
        </w:rPr>
      </w:pPr>
      <w:r>
        <w:rPr>
          <w:sz w:val="24"/>
        </w:rPr>
        <w:t>Physical/Sensory</w:t>
      </w:r>
      <w:r>
        <w:rPr>
          <w:spacing w:val="-8"/>
          <w:sz w:val="24"/>
        </w:rPr>
        <w:t xml:space="preserve"> </w:t>
      </w:r>
      <w:r>
        <w:rPr>
          <w:sz w:val="24"/>
        </w:rPr>
        <w:t>Support</w:t>
      </w:r>
      <w:r>
        <w:rPr>
          <w:spacing w:val="-1"/>
          <w:sz w:val="24"/>
        </w:rPr>
        <w:t xml:space="preserve"> </w:t>
      </w:r>
      <w:r>
        <w:rPr>
          <w:spacing w:val="-2"/>
          <w:sz w:val="24"/>
        </w:rPr>
        <w:t>Service</w:t>
      </w:r>
    </w:p>
    <w:p w:rsidR="00FF05F9" w:rsidRDefault="004A5398">
      <w:pPr>
        <w:pStyle w:val="ListParagraph"/>
        <w:numPr>
          <w:ilvl w:val="0"/>
          <w:numId w:val="6"/>
        </w:numPr>
        <w:tabs>
          <w:tab w:val="left" w:pos="1107"/>
          <w:tab w:val="left" w:pos="1108"/>
        </w:tabs>
        <w:spacing w:before="34"/>
        <w:ind w:hanging="361"/>
        <w:rPr>
          <w:sz w:val="24"/>
        </w:rPr>
      </w:pPr>
      <w:r>
        <w:rPr>
          <w:sz w:val="24"/>
        </w:rPr>
        <w:t>Educational</w:t>
      </w:r>
      <w:r>
        <w:rPr>
          <w:spacing w:val="4"/>
          <w:sz w:val="24"/>
        </w:rPr>
        <w:t xml:space="preserve"> </w:t>
      </w:r>
      <w:r>
        <w:rPr>
          <w:sz w:val="24"/>
        </w:rPr>
        <w:t>Welfare</w:t>
      </w:r>
      <w:r>
        <w:rPr>
          <w:spacing w:val="6"/>
          <w:sz w:val="24"/>
        </w:rPr>
        <w:t xml:space="preserve"> </w:t>
      </w:r>
      <w:r>
        <w:rPr>
          <w:spacing w:val="-4"/>
          <w:sz w:val="24"/>
        </w:rPr>
        <w:t>Team</w:t>
      </w:r>
    </w:p>
    <w:p w:rsidR="00FF05F9" w:rsidRDefault="004A5398">
      <w:pPr>
        <w:pStyle w:val="ListParagraph"/>
        <w:numPr>
          <w:ilvl w:val="0"/>
          <w:numId w:val="6"/>
        </w:numPr>
        <w:tabs>
          <w:tab w:val="left" w:pos="1107"/>
          <w:tab w:val="left" w:pos="1108"/>
        </w:tabs>
        <w:spacing w:before="35"/>
        <w:ind w:hanging="361"/>
        <w:rPr>
          <w:sz w:val="24"/>
        </w:rPr>
      </w:pPr>
      <w:r>
        <w:rPr>
          <w:sz w:val="24"/>
        </w:rPr>
        <w:t>Children’s</w:t>
      </w:r>
      <w:r>
        <w:rPr>
          <w:spacing w:val="-8"/>
          <w:sz w:val="24"/>
        </w:rPr>
        <w:t xml:space="preserve"> </w:t>
      </w:r>
      <w:r>
        <w:rPr>
          <w:spacing w:val="-2"/>
          <w:sz w:val="24"/>
        </w:rPr>
        <w:t>Services</w:t>
      </w:r>
    </w:p>
    <w:p w:rsidR="00FF05F9" w:rsidRDefault="004A5398">
      <w:pPr>
        <w:pStyle w:val="ListParagraph"/>
        <w:numPr>
          <w:ilvl w:val="0"/>
          <w:numId w:val="6"/>
        </w:numPr>
        <w:tabs>
          <w:tab w:val="left" w:pos="1107"/>
          <w:tab w:val="left" w:pos="1108"/>
        </w:tabs>
        <w:spacing w:before="35"/>
        <w:ind w:hanging="361"/>
        <w:rPr>
          <w:sz w:val="24"/>
        </w:rPr>
      </w:pPr>
      <w:r>
        <w:rPr>
          <w:sz w:val="24"/>
        </w:rPr>
        <w:t>School</w:t>
      </w:r>
      <w:r>
        <w:rPr>
          <w:spacing w:val="-3"/>
          <w:sz w:val="24"/>
        </w:rPr>
        <w:t xml:space="preserve"> </w:t>
      </w:r>
      <w:r>
        <w:rPr>
          <w:sz w:val="24"/>
        </w:rPr>
        <w:t>Nurse/</w:t>
      </w:r>
      <w:proofErr w:type="spellStart"/>
      <w:r>
        <w:rPr>
          <w:sz w:val="24"/>
        </w:rPr>
        <w:t>Paediatric</w:t>
      </w:r>
      <w:proofErr w:type="spellEnd"/>
      <w:r>
        <w:rPr>
          <w:spacing w:val="-2"/>
          <w:sz w:val="24"/>
        </w:rPr>
        <w:t xml:space="preserve"> </w:t>
      </w:r>
      <w:r>
        <w:rPr>
          <w:sz w:val="24"/>
        </w:rPr>
        <w:t>health</w:t>
      </w:r>
      <w:r>
        <w:rPr>
          <w:spacing w:val="-1"/>
          <w:sz w:val="24"/>
        </w:rPr>
        <w:t xml:space="preserve"> </w:t>
      </w:r>
      <w:r>
        <w:rPr>
          <w:spacing w:val="-4"/>
          <w:sz w:val="24"/>
        </w:rPr>
        <w:t>team</w:t>
      </w:r>
    </w:p>
    <w:p w:rsidR="00FF05F9" w:rsidRDefault="004A5398">
      <w:pPr>
        <w:pStyle w:val="ListParagraph"/>
        <w:numPr>
          <w:ilvl w:val="0"/>
          <w:numId w:val="6"/>
        </w:numPr>
        <w:tabs>
          <w:tab w:val="left" w:pos="1107"/>
          <w:tab w:val="left" w:pos="1108"/>
        </w:tabs>
        <w:spacing w:before="35"/>
        <w:ind w:hanging="361"/>
        <w:rPr>
          <w:sz w:val="24"/>
        </w:rPr>
      </w:pPr>
      <w:r>
        <w:rPr>
          <w:sz w:val="24"/>
        </w:rPr>
        <w:t>Child</w:t>
      </w:r>
      <w:r>
        <w:rPr>
          <w:spacing w:val="-2"/>
          <w:sz w:val="24"/>
        </w:rPr>
        <w:t xml:space="preserve"> </w:t>
      </w:r>
      <w:r>
        <w:rPr>
          <w:sz w:val="24"/>
        </w:rPr>
        <w:t>and</w:t>
      </w:r>
      <w:r>
        <w:rPr>
          <w:spacing w:val="-2"/>
          <w:sz w:val="24"/>
        </w:rPr>
        <w:t xml:space="preserve"> </w:t>
      </w:r>
      <w:r>
        <w:rPr>
          <w:sz w:val="24"/>
        </w:rPr>
        <w:t>Adolescent</w:t>
      </w:r>
      <w:r>
        <w:rPr>
          <w:spacing w:val="-2"/>
          <w:sz w:val="24"/>
        </w:rPr>
        <w:t xml:space="preserve"> </w:t>
      </w:r>
      <w:r>
        <w:rPr>
          <w:sz w:val="24"/>
        </w:rPr>
        <w:t>Mental</w:t>
      </w:r>
      <w:r>
        <w:rPr>
          <w:spacing w:val="-2"/>
          <w:sz w:val="24"/>
        </w:rPr>
        <w:t xml:space="preserve"> </w:t>
      </w:r>
      <w:r>
        <w:rPr>
          <w:sz w:val="24"/>
        </w:rPr>
        <w:t>Health</w:t>
      </w:r>
      <w:r>
        <w:rPr>
          <w:spacing w:val="-2"/>
          <w:sz w:val="24"/>
        </w:rPr>
        <w:t xml:space="preserve"> </w:t>
      </w:r>
      <w:r>
        <w:rPr>
          <w:sz w:val="24"/>
        </w:rPr>
        <w:t>Service</w:t>
      </w:r>
      <w:r>
        <w:rPr>
          <w:spacing w:val="-1"/>
          <w:sz w:val="24"/>
        </w:rPr>
        <w:t xml:space="preserve"> </w:t>
      </w:r>
      <w:r>
        <w:rPr>
          <w:spacing w:val="-2"/>
          <w:sz w:val="24"/>
        </w:rPr>
        <w:t>(CAMHS)</w:t>
      </w:r>
    </w:p>
    <w:p w:rsidR="00FF05F9" w:rsidRDefault="00FF05F9">
      <w:pPr>
        <w:pStyle w:val="BodyText"/>
        <w:rPr>
          <w:sz w:val="28"/>
        </w:rPr>
      </w:pPr>
    </w:p>
    <w:p w:rsidR="00FF05F9" w:rsidRDefault="004A5398">
      <w:pPr>
        <w:pStyle w:val="BodyText"/>
        <w:spacing w:before="228" w:line="242" w:lineRule="auto"/>
        <w:ind w:left="680" w:right="147"/>
      </w:pPr>
      <w:r>
        <w:t xml:space="preserve">If the support needed can be provided by adapting the school’s core </w:t>
      </w:r>
      <w:proofErr w:type="gramStart"/>
      <w:r>
        <w:t>offer</w:t>
      </w:r>
      <w:proofErr w:type="gramEnd"/>
      <w:r>
        <w:t xml:space="preserve"> then a child might not</w:t>
      </w:r>
      <w:r>
        <w:rPr>
          <w:spacing w:val="40"/>
        </w:rPr>
        <w:t xml:space="preserve"> </w:t>
      </w:r>
      <w:r>
        <w:t>be considered SEN or placed on the SEN register.</w:t>
      </w:r>
      <w:r>
        <w:rPr>
          <w:spacing w:val="40"/>
        </w:rPr>
        <w:t xml:space="preserve"> </w:t>
      </w:r>
      <w:r>
        <w:t xml:space="preserve">If the support required is </w:t>
      </w:r>
      <w:r>
        <w:rPr>
          <w:i/>
        </w:rPr>
        <w:t>different from or additional</w:t>
      </w:r>
      <w:r>
        <w:rPr>
          <w:i/>
          <w:spacing w:val="-1"/>
        </w:rPr>
        <w:t xml:space="preserve"> </w:t>
      </w:r>
      <w:r>
        <w:rPr>
          <w:i/>
        </w:rPr>
        <w:t xml:space="preserve">to </w:t>
      </w:r>
      <w:r>
        <w:t>what is</w:t>
      </w:r>
      <w:r>
        <w:rPr>
          <w:spacing w:val="-1"/>
        </w:rPr>
        <w:t xml:space="preserve"> </w:t>
      </w:r>
      <w:r>
        <w:t>ordinarily</w:t>
      </w:r>
      <w:r>
        <w:rPr>
          <w:spacing w:val="-3"/>
        </w:rPr>
        <w:t xml:space="preserve"> </w:t>
      </w:r>
      <w:r>
        <w:t>offered by</w:t>
      </w:r>
      <w:r>
        <w:rPr>
          <w:spacing w:val="-3"/>
        </w:rPr>
        <w:t xml:space="preserve"> </w:t>
      </w:r>
      <w:r>
        <w:t>the school,</w:t>
      </w:r>
      <w:r>
        <w:rPr>
          <w:spacing w:val="-1"/>
        </w:rPr>
        <w:t xml:space="preserve"> </w:t>
      </w:r>
      <w:r>
        <w:t>the child will</w:t>
      </w:r>
      <w:r>
        <w:rPr>
          <w:spacing w:val="-1"/>
        </w:rPr>
        <w:t xml:space="preserve"> </w:t>
      </w:r>
      <w:r>
        <w:t>be placed on the SEN register at SEN Support</w:t>
      </w:r>
      <w:r>
        <w:rPr>
          <w:b/>
        </w:rPr>
        <w:t>.</w:t>
      </w:r>
      <w:r>
        <w:rPr>
          <w:b/>
          <w:spacing w:val="40"/>
        </w:rPr>
        <w:t xml:space="preserve"> </w:t>
      </w:r>
      <w:r>
        <w:t>The school will then seek to remove barriers to learning and put effective special educational provision in place.</w:t>
      </w:r>
      <w:r>
        <w:rPr>
          <w:spacing w:val="80"/>
        </w:rPr>
        <w:t xml:space="preserve"> </w:t>
      </w:r>
      <w:r>
        <w:t xml:space="preserve">This begins a cycle of </w:t>
      </w:r>
      <w:r>
        <w:rPr>
          <w:i/>
        </w:rPr>
        <w:t xml:space="preserve">assess, plan, do, review </w:t>
      </w:r>
      <w:r>
        <w:t>with the</w:t>
      </w:r>
      <w:r>
        <w:rPr>
          <w:spacing w:val="40"/>
        </w:rPr>
        <w:t xml:space="preserve"> </w:t>
      </w:r>
      <w:r>
        <w:t xml:space="preserve">child/young person at the </w:t>
      </w:r>
      <w:proofErr w:type="spellStart"/>
      <w:r>
        <w:t>centre</w:t>
      </w:r>
      <w:proofErr w:type="spellEnd"/>
      <w:r>
        <w:t xml:space="preserve"> of the process.</w:t>
      </w:r>
    </w:p>
    <w:p w:rsidR="00FF05F9" w:rsidRDefault="00FF05F9">
      <w:pPr>
        <w:spacing w:line="242" w:lineRule="auto"/>
        <w:sectPr w:rsidR="00FF05F9">
          <w:pgSz w:w="11910" w:h="16840"/>
          <w:pgMar w:top="960" w:right="600" w:bottom="280" w:left="40" w:header="720" w:footer="720" w:gutter="0"/>
          <w:cols w:space="720"/>
        </w:sectPr>
      </w:pPr>
    </w:p>
    <w:p w:rsidR="00FF05F9" w:rsidRDefault="004A5398">
      <w:pPr>
        <w:pStyle w:val="BodyText"/>
        <w:spacing w:before="75"/>
        <w:ind w:left="680" w:right="316"/>
      </w:pPr>
      <w:r>
        <w:t>Each child will have a “One Page Profile” (see Appendix B) which is easily accessible in the classroom so that any adults or visitors to the classroom can easily be made aware of a child’s unique</w:t>
      </w:r>
      <w:r>
        <w:rPr>
          <w:spacing w:val="-1"/>
        </w:rPr>
        <w:t xml:space="preserve"> </w:t>
      </w:r>
      <w:r>
        <w:t>needs.</w:t>
      </w:r>
      <w:r>
        <w:rPr>
          <w:spacing w:val="40"/>
        </w:rPr>
        <w:t xml:space="preserve"> </w:t>
      </w:r>
      <w:r>
        <w:t>A Learning</w:t>
      </w:r>
      <w:r>
        <w:rPr>
          <w:spacing w:val="-3"/>
        </w:rPr>
        <w:t xml:space="preserve"> </w:t>
      </w:r>
      <w:r>
        <w:t>Support</w:t>
      </w:r>
      <w:r>
        <w:rPr>
          <w:spacing w:val="-1"/>
        </w:rPr>
        <w:t xml:space="preserve"> </w:t>
      </w:r>
      <w:r>
        <w:t>Plan (LSP)</w:t>
      </w:r>
      <w:r>
        <w:rPr>
          <w:spacing w:val="-1"/>
        </w:rPr>
        <w:t xml:space="preserve"> </w:t>
      </w:r>
      <w:r>
        <w:t>will</w:t>
      </w:r>
      <w:r>
        <w:rPr>
          <w:spacing w:val="-2"/>
        </w:rPr>
        <w:t xml:space="preserve"> </w:t>
      </w:r>
      <w:r>
        <w:t>also</w:t>
      </w:r>
      <w:r>
        <w:rPr>
          <w:spacing w:val="-1"/>
        </w:rPr>
        <w:t xml:space="preserve"> </w:t>
      </w:r>
      <w:r>
        <w:t>be</w:t>
      </w:r>
      <w:r>
        <w:rPr>
          <w:spacing w:val="-1"/>
        </w:rPr>
        <w:t xml:space="preserve"> </w:t>
      </w:r>
      <w:r>
        <w:t>created</w:t>
      </w:r>
      <w:r>
        <w:rPr>
          <w:spacing w:val="-1"/>
        </w:rPr>
        <w:t xml:space="preserve"> </w:t>
      </w:r>
      <w:r>
        <w:t>which</w:t>
      </w:r>
      <w:r>
        <w:rPr>
          <w:spacing w:val="-1"/>
        </w:rPr>
        <w:t xml:space="preserve"> </w:t>
      </w:r>
      <w:r>
        <w:t>is</w:t>
      </w:r>
      <w:r>
        <w:rPr>
          <w:spacing w:val="-2"/>
        </w:rPr>
        <w:t xml:space="preserve"> </w:t>
      </w:r>
      <w:r>
        <w:t>reviewed</w:t>
      </w:r>
      <w:r>
        <w:rPr>
          <w:spacing w:val="-1"/>
        </w:rPr>
        <w:t xml:space="preserve"> </w:t>
      </w:r>
      <w:r>
        <w:t>and</w:t>
      </w:r>
      <w:r>
        <w:rPr>
          <w:spacing w:val="-1"/>
        </w:rPr>
        <w:t xml:space="preserve"> </w:t>
      </w:r>
      <w:r>
        <w:t>shared with parents three times a year.</w:t>
      </w:r>
      <w:r>
        <w:rPr>
          <w:spacing w:val="40"/>
        </w:rPr>
        <w:t xml:space="preserve"> </w:t>
      </w:r>
      <w:r>
        <w:t>This document states the targets a child is working</w:t>
      </w:r>
      <w:r>
        <w:rPr>
          <w:spacing w:val="-2"/>
        </w:rPr>
        <w:t xml:space="preserve"> </w:t>
      </w:r>
      <w:r>
        <w:t>towards and what is in place to support them.</w:t>
      </w:r>
      <w:r>
        <w:rPr>
          <w:spacing w:val="80"/>
        </w:rPr>
        <w:t xml:space="preserve"> </w:t>
      </w:r>
      <w:r>
        <w:t xml:space="preserve">(See Appendix C). This plan will be created on the Provision Map software. Where a child and family would benefit from </w:t>
      </w:r>
      <w:proofErr w:type="spellStart"/>
      <w:r>
        <w:t>co-ordinated</w:t>
      </w:r>
      <w:proofErr w:type="spellEnd"/>
      <w:r>
        <w:t xml:space="preserve"> support from more than one agency an Early Help Assessment may be used to identify help required and to prevent needs escalating.</w:t>
      </w:r>
    </w:p>
    <w:p w:rsidR="00FF05F9" w:rsidRDefault="00FF05F9">
      <w:pPr>
        <w:pStyle w:val="BodyText"/>
        <w:rPr>
          <w:sz w:val="20"/>
        </w:rPr>
      </w:pPr>
    </w:p>
    <w:p w:rsidR="00FF05F9" w:rsidRDefault="00FF05F9">
      <w:pPr>
        <w:pStyle w:val="BodyText"/>
        <w:rPr>
          <w:sz w:val="20"/>
        </w:rPr>
      </w:pPr>
    </w:p>
    <w:p w:rsidR="00FF05F9" w:rsidRDefault="00FF05F9">
      <w:pPr>
        <w:pStyle w:val="BodyText"/>
        <w:rPr>
          <w:sz w:val="20"/>
        </w:rPr>
      </w:pPr>
    </w:p>
    <w:p w:rsidR="00FF05F9" w:rsidRDefault="004A5398">
      <w:pPr>
        <w:pStyle w:val="BodyText"/>
        <w:spacing w:before="11"/>
        <w:rPr>
          <w:sz w:val="29"/>
        </w:rPr>
      </w:pPr>
      <w:r>
        <w:rPr>
          <w:noProof/>
        </w:rPr>
        <w:drawing>
          <wp:anchor distT="0" distB="0" distL="0" distR="0" simplePos="0" relativeHeight="5" behindDoc="0" locked="0" layoutInCell="1" allowOverlap="1">
            <wp:simplePos x="0" y="0"/>
            <wp:positionH relativeFrom="page">
              <wp:posOffset>2028189</wp:posOffset>
            </wp:positionH>
            <wp:positionV relativeFrom="paragraph">
              <wp:posOffset>234217</wp:posOffset>
            </wp:positionV>
            <wp:extent cx="3144518" cy="2255615"/>
            <wp:effectExtent l="0" t="0" r="0" b="0"/>
            <wp:wrapTopAndBottom/>
            <wp:docPr id="3" name="image2.jpeg" descr="https://www.cornwall.gov.uk/media/15757694/assess-plan-do-review-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144518" cy="2255615"/>
                    </a:xfrm>
                    <a:prstGeom prst="rect">
                      <a:avLst/>
                    </a:prstGeom>
                  </pic:spPr>
                </pic:pic>
              </a:graphicData>
            </a:graphic>
          </wp:anchor>
        </w:drawing>
      </w:r>
    </w:p>
    <w:p w:rsidR="00FF05F9" w:rsidRDefault="00FF05F9">
      <w:pPr>
        <w:pStyle w:val="BodyText"/>
        <w:spacing w:before="7"/>
        <w:rPr>
          <w:sz w:val="14"/>
        </w:rPr>
      </w:pPr>
    </w:p>
    <w:p w:rsidR="00FF05F9" w:rsidRDefault="004A5398">
      <w:pPr>
        <w:pStyle w:val="BodyText"/>
        <w:spacing w:before="92"/>
        <w:ind w:left="680"/>
      </w:pPr>
      <w:r>
        <w:rPr>
          <w:u w:val="single"/>
        </w:rPr>
        <w:t>The</w:t>
      </w:r>
      <w:r>
        <w:rPr>
          <w:spacing w:val="1"/>
          <w:u w:val="single"/>
        </w:rPr>
        <w:t xml:space="preserve"> </w:t>
      </w:r>
      <w:proofErr w:type="gramStart"/>
      <w:r>
        <w:rPr>
          <w:u w:val="single"/>
        </w:rPr>
        <w:t>four</w:t>
      </w:r>
      <w:r>
        <w:rPr>
          <w:spacing w:val="1"/>
          <w:u w:val="single"/>
        </w:rPr>
        <w:t xml:space="preserve"> </w:t>
      </w:r>
      <w:r>
        <w:rPr>
          <w:u w:val="single"/>
        </w:rPr>
        <w:t>part</w:t>
      </w:r>
      <w:proofErr w:type="gramEnd"/>
      <w:r>
        <w:rPr>
          <w:spacing w:val="2"/>
          <w:u w:val="single"/>
        </w:rPr>
        <w:t xml:space="preserve"> </w:t>
      </w:r>
      <w:r>
        <w:rPr>
          <w:spacing w:val="-2"/>
          <w:u w:val="single"/>
        </w:rPr>
        <w:t>cycle:</w:t>
      </w:r>
      <w:r>
        <w:rPr>
          <w:spacing w:val="40"/>
          <w:u w:val="single"/>
        </w:rPr>
        <w:t xml:space="preserve"> </w:t>
      </w:r>
    </w:p>
    <w:p w:rsidR="00FF05F9" w:rsidRDefault="00FF05F9">
      <w:pPr>
        <w:pStyle w:val="BodyText"/>
        <w:rPr>
          <w:sz w:val="16"/>
        </w:rPr>
      </w:pPr>
    </w:p>
    <w:p w:rsidR="00FF05F9" w:rsidRDefault="004A5398">
      <w:pPr>
        <w:pStyle w:val="BodyText"/>
        <w:spacing w:before="92"/>
        <w:ind w:left="680" w:right="218"/>
      </w:pPr>
      <w:r>
        <w:rPr>
          <w:u w:val="single"/>
        </w:rPr>
        <w:t>Assess:</w:t>
      </w:r>
      <w:r>
        <w:t xml:space="preserve"> We will ensure that we regularly assess all pupils’ needs so that each child’s progress and development is carefully tracked compared to their peers and national expectations. We will listen</w:t>
      </w:r>
      <w:r>
        <w:rPr>
          <w:spacing w:val="-1"/>
        </w:rPr>
        <w:t xml:space="preserve"> </w:t>
      </w:r>
      <w:r>
        <w:t>to</w:t>
      </w:r>
      <w:r>
        <w:rPr>
          <w:spacing w:val="-1"/>
        </w:rPr>
        <w:t xml:space="preserve"> </w:t>
      </w:r>
      <w:r>
        <w:t>the</w:t>
      </w:r>
      <w:r>
        <w:rPr>
          <w:spacing w:val="-1"/>
        </w:rPr>
        <w:t xml:space="preserve"> </w:t>
      </w:r>
      <w:r>
        <w:t>views</w:t>
      </w:r>
      <w:r>
        <w:rPr>
          <w:spacing w:val="-1"/>
        </w:rPr>
        <w:t xml:space="preserve"> </w:t>
      </w:r>
      <w:r>
        <w:t>and</w:t>
      </w:r>
      <w:r>
        <w:rPr>
          <w:spacing w:val="-1"/>
        </w:rPr>
        <w:t xml:space="preserve"> </w:t>
      </w:r>
      <w:r>
        <w:t>experience</w:t>
      </w:r>
      <w:r>
        <w:rPr>
          <w:spacing w:val="-1"/>
        </w:rPr>
        <w:t xml:space="preserve"> </w:t>
      </w:r>
      <w:r>
        <w:t>of parents/</w:t>
      </w:r>
      <w:proofErr w:type="spellStart"/>
      <w:r>
        <w:t>carers</w:t>
      </w:r>
      <w:proofErr w:type="spellEnd"/>
      <w:r>
        <w:rPr>
          <w:spacing w:val="-1"/>
        </w:rPr>
        <w:t xml:space="preserve"> </w:t>
      </w:r>
      <w:r>
        <w:t>and</w:t>
      </w:r>
      <w:r>
        <w:rPr>
          <w:spacing w:val="-1"/>
        </w:rPr>
        <w:t xml:space="preserve"> </w:t>
      </w:r>
      <w:r>
        <w:t>the</w:t>
      </w:r>
      <w:r>
        <w:rPr>
          <w:spacing w:val="-1"/>
        </w:rPr>
        <w:t xml:space="preserve"> </w:t>
      </w:r>
      <w:r>
        <w:t>pupil.</w:t>
      </w:r>
      <w:r>
        <w:rPr>
          <w:spacing w:val="-1"/>
        </w:rPr>
        <w:t xml:space="preserve"> </w:t>
      </w:r>
      <w:r>
        <w:t>In some</w:t>
      </w:r>
      <w:r>
        <w:rPr>
          <w:spacing w:val="-1"/>
        </w:rPr>
        <w:t xml:space="preserve"> </w:t>
      </w:r>
      <w:proofErr w:type="gramStart"/>
      <w:r>
        <w:t>cases</w:t>
      </w:r>
      <w:proofErr w:type="gramEnd"/>
      <w:r>
        <w:rPr>
          <w:spacing w:val="-1"/>
        </w:rPr>
        <w:t xml:space="preserve"> </w:t>
      </w:r>
      <w:r>
        <w:t>we</w:t>
      </w:r>
      <w:r>
        <w:rPr>
          <w:spacing w:val="-1"/>
        </w:rPr>
        <w:t xml:space="preserve"> </w:t>
      </w:r>
      <w:r>
        <w:t>will</w:t>
      </w:r>
      <w:r>
        <w:rPr>
          <w:spacing w:val="-2"/>
        </w:rPr>
        <w:t xml:space="preserve"> </w:t>
      </w:r>
      <w:r>
        <w:t>draw</w:t>
      </w:r>
      <w:r>
        <w:rPr>
          <w:spacing w:val="-4"/>
        </w:rPr>
        <w:t xml:space="preserve"> </w:t>
      </w:r>
      <w:r>
        <w:t>on assessments and guidance from other education professionals e.g. Educational Psychologists (EP) and from health and social services.</w:t>
      </w:r>
    </w:p>
    <w:p w:rsidR="00FF05F9" w:rsidRDefault="00FF05F9">
      <w:pPr>
        <w:pStyle w:val="BodyText"/>
        <w:spacing w:before="1"/>
      </w:pPr>
    </w:p>
    <w:p w:rsidR="00FF05F9" w:rsidRDefault="004A5398">
      <w:pPr>
        <w:pStyle w:val="BodyText"/>
        <w:ind w:left="680" w:right="316"/>
      </w:pPr>
      <w:r>
        <w:rPr>
          <w:u w:val="single"/>
        </w:rPr>
        <w:t>Plan:</w:t>
      </w:r>
      <w:r>
        <w:t xml:space="preserve"> Where SEN Support is</w:t>
      </w:r>
      <w:r>
        <w:rPr>
          <w:spacing w:val="-1"/>
        </w:rPr>
        <w:t xml:space="preserve"> </w:t>
      </w:r>
      <w:r>
        <w:t>required the teacher and SENDCO will</w:t>
      </w:r>
      <w:r>
        <w:rPr>
          <w:spacing w:val="-1"/>
        </w:rPr>
        <w:t xml:space="preserve"> </w:t>
      </w:r>
      <w:r>
        <w:t>put together a plan outlining the adjustments, interventions and support which will be put in place for the pupil as well as the expected</w:t>
      </w:r>
      <w:r>
        <w:rPr>
          <w:spacing w:val="-2"/>
        </w:rPr>
        <w:t xml:space="preserve"> </w:t>
      </w:r>
      <w:r>
        <w:t>impact</w:t>
      </w:r>
      <w:r>
        <w:rPr>
          <w:spacing w:val="-2"/>
        </w:rPr>
        <w:t xml:space="preserve"> </w:t>
      </w:r>
      <w:r>
        <w:t>on</w:t>
      </w:r>
      <w:r>
        <w:rPr>
          <w:spacing w:val="-2"/>
        </w:rPr>
        <w:t xml:space="preserve"> </w:t>
      </w:r>
      <w:r>
        <w:t>progress</w:t>
      </w:r>
      <w:r>
        <w:rPr>
          <w:spacing w:val="-2"/>
        </w:rPr>
        <w:t xml:space="preserve"> </w:t>
      </w:r>
      <w:r>
        <w:t>and</w:t>
      </w:r>
      <w:r>
        <w:rPr>
          <w:spacing w:val="-2"/>
        </w:rPr>
        <w:t xml:space="preserve"> </w:t>
      </w:r>
      <w:r>
        <w:t>outcomes,</w:t>
      </w:r>
      <w:r>
        <w:rPr>
          <w:spacing w:val="-2"/>
        </w:rPr>
        <w:t xml:space="preserve"> </w:t>
      </w:r>
      <w:r>
        <w:t>including</w:t>
      </w:r>
      <w:r>
        <w:rPr>
          <w:spacing w:val="-3"/>
        </w:rPr>
        <w:t xml:space="preserve"> </w:t>
      </w:r>
      <w:r>
        <w:t>a</w:t>
      </w:r>
      <w:r>
        <w:rPr>
          <w:spacing w:val="-1"/>
        </w:rPr>
        <w:t xml:space="preserve"> </w:t>
      </w:r>
      <w:r>
        <w:t>date</w:t>
      </w:r>
      <w:r>
        <w:rPr>
          <w:spacing w:val="-1"/>
        </w:rPr>
        <w:t xml:space="preserve"> </w:t>
      </w:r>
      <w:r>
        <w:t>when</w:t>
      </w:r>
      <w:r>
        <w:rPr>
          <w:spacing w:val="-2"/>
        </w:rPr>
        <w:t xml:space="preserve"> </w:t>
      </w:r>
      <w:r>
        <w:t>this</w:t>
      </w:r>
      <w:r>
        <w:rPr>
          <w:spacing w:val="-3"/>
        </w:rPr>
        <w:t xml:space="preserve"> </w:t>
      </w:r>
      <w:r>
        <w:t>will</w:t>
      </w:r>
      <w:r>
        <w:rPr>
          <w:spacing w:val="-3"/>
        </w:rPr>
        <w:t xml:space="preserve"> </w:t>
      </w:r>
      <w:r>
        <w:t>be</w:t>
      </w:r>
      <w:r>
        <w:rPr>
          <w:spacing w:val="-2"/>
        </w:rPr>
        <w:t xml:space="preserve"> </w:t>
      </w:r>
      <w:r>
        <w:t>reviewed.</w:t>
      </w:r>
      <w:r>
        <w:rPr>
          <w:spacing w:val="-2"/>
        </w:rPr>
        <w:t xml:space="preserve"> </w:t>
      </w:r>
      <w:r>
        <w:t>Targets for the pupil will be shared with her/him using child friendly</w:t>
      </w:r>
      <w:r>
        <w:rPr>
          <w:spacing w:val="-1"/>
        </w:rPr>
        <w:t xml:space="preserve"> </w:t>
      </w:r>
      <w:r>
        <w:t>language and with parents/</w:t>
      </w:r>
      <w:proofErr w:type="spellStart"/>
      <w:r>
        <w:t>carers</w:t>
      </w:r>
      <w:proofErr w:type="spellEnd"/>
      <w:r>
        <w:t>. All staff who work with the pupil will be made aware of the plan.</w:t>
      </w:r>
    </w:p>
    <w:p w:rsidR="00FF05F9" w:rsidRDefault="00FF05F9">
      <w:pPr>
        <w:pStyle w:val="BodyText"/>
      </w:pPr>
    </w:p>
    <w:p w:rsidR="00FF05F9" w:rsidRDefault="004A5398">
      <w:pPr>
        <w:pStyle w:val="BodyText"/>
        <w:ind w:left="680"/>
      </w:pPr>
      <w:r>
        <w:rPr>
          <w:u w:val="single"/>
        </w:rPr>
        <w:t>Do:</w:t>
      </w:r>
      <w:r>
        <w:t xml:space="preserve"> The</w:t>
      </w:r>
      <w:r>
        <w:rPr>
          <w:spacing w:val="-1"/>
        </w:rPr>
        <w:t xml:space="preserve"> </w:t>
      </w:r>
      <w:r>
        <w:t>class</w:t>
      </w:r>
      <w:r>
        <w:rPr>
          <w:spacing w:val="-1"/>
        </w:rPr>
        <w:t xml:space="preserve"> </w:t>
      </w:r>
      <w:r>
        <w:t>teacher</w:t>
      </w:r>
      <w:r>
        <w:rPr>
          <w:spacing w:val="-1"/>
        </w:rPr>
        <w:t xml:space="preserve"> </w:t>
      </w:r>
      <w:r>
        <w:t>is</w:t>
      </w:r>
      <w:r>
        <w:rPr>
          <w:spacing w:val="-1"/>
        </w:rPr>
        <w:t xml:space="preserve"> </w:t>
      </w:r>
      <w:r>
        <w:t>responsible</w:t>
      </w:r>
      <w:r>
        <w:rPr>
          <w:spacing w:val="-1"/>
        </w:rPr>
        <w:t xml:space="preserve"> </w:t>
      </w:r>
      <w:r>
        <w:t>for</w:t>
      </w:r>
      <w:r>
        <w:rPr>
          <w:spacing w:val="-1"/>
        </w:rPr>
        <w:t xml:space="preserve"> </w:t>
      </w:r>
      <w:r>
        <w:t>working</w:t>
      </w:r>
      <w:r>
        <w:rPr>
          <w:spacing w:val="-3"/>
        </w:rPr>
        <w:t xml:space="preserve"> </w:t>
      </w:r>
      <w:r>
        <w:t>with</w:t>
      </w:r>
      <w:r>
        <w:rPr>
          <w:spacing w:val="-1"/>
        </w:rPr>
        <w:t xml:space="preserve"> </w:t>
      </w:r>
      <w:r>
        <w:t>the</w:t>
      </w:r>
      <w:r>
        <w:rPr>
          <w:spacing w:val="-1"/>
        </w:rPr>
        <w:t xml:space="preserve"> </w:t>
      </w:r>
      <w:r>
        <w:t>pupil</w:t>
      </w:r>
      <w:r>
        <w:rPr>
          <w:spacing w:val="-2"/>
        </w:rPr>
        <w:t xml:space="preserve"> </w:t>
      </w:r>
      <w:r>
        <w:t>on</w:t>
      </w:r>
      <w:r>
        <w:rPr>
          <w:spacing w:val="-1"/>
        </w:rPr>
        <w:t xml:space="preserve"> </w:t>
      </w:r>
      <w:r>
        <w:t>a daily</w:t>
      </w:r>
      <w:r>
        <w:rPr>
          <w:spacing w:val="-4"/>
        </w:rPr>
        <w:t xml:space="preserve"> </w:t>
      </w:r>
      <w:r>
        <w:t>basis.</w:t>
      </w:r>
      <w:r>
        <w:rPr>
          <w:spacing w:val="-1"/>
        </w:rPr>
        <w:t xml:space="preserve"> </w:t>
      </w:r>
      <w:r>
        <w:t>She/he</w:t>
      </w:r>
      <w:r>
        <w:rPr>
          <w:spacing w:val="-1"/>
        </w:rPr>
        <w:t xml:space="preserve"> </w:t>
      </w:r>
      <w:r>
        <w:t>will</w:t>
      </w:r>
      <w:r>
        <w:rPr>
          <w:spacing w:val="-2"/>
        </w:rPr>
        <w:t xml:space="preserve"> </w:t>
      </w:r>
      <w:r>
        <w:t>also liaise closely with TAs or specialists who provide support set out in the plan and monitor the progress being made. The SENDCO will provide support, guidance and advice for the teacher.</w:t>
      </w:r>
    </w:p>
    <w:p w:rsidR="00FF05F9" w:rsidRDefault="00FF05F9">
      <w:pPr>
        <w:pStyle w:val="BodyText"/>
      </w:pPr>
    </w:p>
    <w:p w:rsidR="00FF05F9" w:rsidRDefault="004A5398">
      <w:pPr>
        <w:pStyle w:val="BodyText"/>
        <w:spacing w:before="1"/>
        <w:ind w:left="680" w:right="140"/>
      </w:pPr>
      <w:r>
        <w:rPr>
          <w:u w:val="single"/>
        </w:rPr>
        <w:t>Review:</w:t>
      </w:r>
      <w:r>
        <w:t xml:space="preserve"> the teacher, SENDCO, parent/</w:t>
      </w:r>
      <w:proofErr w:type="spellStart"/>
      <w:r>
        <w:t>carer</w:t>
      </w:r>
      <w:proofErr w:type="spellEnd"/>
      <w:r>
        <w:t xml:space="preserve"> and the pupil, will review the plan, including the impact of the support and interventions, each term. This will</w:t>
      </w:r>
      <w:r>
        <w:rPr>
          <w:spacing w:val="-1"/>
        </w:rPr>
        <w:t xml:space="preserve"> </w:t>
      </w:r>
      <w:r>
        <w:t>inform the planning</w:t>
      </w:r>
      <w:r>
        <w:rPr>
          <w:spacing w:val="-1"/>
        </w:rPr>
        <w:t xml:space="preserve"> </w:t>
      </w:r>
      <w:r>
        <w:t>of next steps for a further period or where successful the removal of the pupil from SEN Support.</w:t>
      </w:r>
    </w:p>
    <w:p w:rsidR="00FF05F9" w:rsidRDefault="00FF05F9">
      <w:pPr>
        <w:pStyle w:val="BodyText"/>
      </w:pPr>
    </w:p>
    <w:p w:rsidR="00FF05F9" w:rsidRDefault="004A5398">
      <w:pPr>
        <w:pStyle w:val="BodyText"/>
        <w:ind w:left="680"/>
      </w:pPr>
      <w:r>
        <w:t>This</w:t>
      </w:r>
      <w:r>
        <w:rPr>
          <w:spacing w:val="-2"/>
        </w:rPr>
        <w:t xml:space="preserve"> </w:t>
      </w:r>
      <w:proofErr w:type="gramStart"/>
      <w:r>
        <w:t>four</w:t>
      </w:r>
      <w:r>
        <w:rPr>
          <w:spacing w:val="-1"/>
        </w:rPr>
        <w:t xml:space="preserve"> </w:t>
      </w:r>
      <w:r>
        <w:t>part</w:t>
      </w:r>
      <w:proofErr w:type="gramEnd"/>
      <w:r>
        <w:rPr>
          <w:spacing w:val="-1"/>
        </w:rPr>
        <w:t xml:space="preserve"> </w:t>
      </w:r>
      <w:r>
        <w:t>cycle</w:t>
      </w:r>
      <w:r>
        <w:rPr>
          <w:spacing w:val="-1"/>
        </w:rPr>
        <w:t xml:space="preserve"> </w:t>
      </w:r>
      <w:r>
        <w:t>through</w:t>
      </w:r>
      <w:r>
        <w:rPr>
          <w:spacing w:val="-1"/>
        </w:rPr>
        <w:t xml:space="preserve"> </w:t>
      </w:r>
      <w:r>
        <w:t>which</w:t>
      </w:r>
      <w:r>
        <w:rPr>
          <w:spacing w:val="-1"/>
        </w:rPr>
        <w:t xml:space="preserve"> </w:t>
      </w:r>
      <w:r>
        <w:t>earlier</w:t>
      </w:r>
      <w:r>
        <w:rPr>
          <w:spacing w:val="-2"/>
        </w:rPr>
        <w:t xml:space="preserve"> </w:t>
      </w:r>
      <w:r>
        <w:t>decisions</w:t>
      </w:r>
      <w:r>
        <w:rPr>
          <w:spacing w:val="-1"/>
        </w:rPr>
        <w:t xml:space="preserve"> </w:t>
      </w:r>
      <w:r>
        <w:t>and</w:t>
      </w:r>
      <w:r>
        <w:rPr>
          <w:spacing w:val="-1"/>
        </w:rPr>
        <w:t xml:space="preserve"> </w:t>
      </w:r>
      <w:r>
        <w:t>actions</w:t>
      </w:r>
      <w:r>
        <w:rPr>
          <w:spacing w:val="-1"/>
        </w:rPr>
        <w:t xml:space="preserve"> </w:t>
      </w:r>
      <w:r>
        <w:t>are</w:t>
      </w:r>
      <w:r>
        <w:rPr>
          <w:spacing w:val="-1"/>
        </w:rPr>
        <w:t xml:space="preserve"> </w:t>
      </w:r>
      <w:r>
        <w:t>revisited,</w:t>
      </w:r>
      <w:r>
        <w:rPr>
          <w:spacing w:val="-1"/>
        </w:rPr>
        <w:t xml:space="preserve"> </w:t>
      </w:r>
      <w:r>
        <w:t>refined</w:t>
      </w:r>
      <w:r>
        <w:rPr>
          <w:spacing w:val="-1"/>
        </w:rPr>
        <w:t xml:space="preserve"> </w:t>
      </w:r>
      <w:r>
        <w:t>and</w:t>
      </w:r>
      <w:r>
        <w:rPr>
          <w:spacing w:val="-1"/>
        </w:rPr>
        <w:t xml:space="preserve"> </w:t>
      </w:r>
      <w:r>
        <w:t>revised with a growing understanding of the pupil’s needs and what supports the pupil in making good progress is known as the graduated approach. It draws on more detailed approaches and more specialist expertise in successive cycles.</w:t>
      </w:r>
    </w:p>
    <w:p w:rsidR="00FF05F9" w:rsidRDefault="00FF05F9">
      <w:pPr>
        <w:sectPr w:rsidR="00FF05F9">
          <w:pgSz w:w="11910" w:h="16840"/>
          <w:pgMar w:top="960" w:right="600" w:bottom="280" w:left="40" w:header="720" w:footer="720" w:gutter="0"/>
          <w:cols w:space="720"/>
        </w:sectPr>
      </w:pPr>
    </w:p>
    <w:p w:rsidR="00FF05F9" w:rsidRDefault="004A5398">
      <w:pPr>
        <w:pStyle w:val="BodyText"/>
        <w:spacing w:before="68"/>
        <w:ind w:left="680"/>
      </w:pPr>
      <w:r>
        <w:rPr>
          <w:u w:val="single"/>
        </w:rPr>
        <w:t>Requesting</w:t>
      </w:r>
      <w:r>
        <w:rPr>
          <w:spacing w:val="-7"/>
          <w:u w:val="single"/>
        </w:rPr>
        <w:t xml:space="preserve"> </w:t>
      </w:r>
      <w:r>
        <w:rPr>
          <w:u w:val="single"/>
        </w:rPr>
        <w:t>an</w:t>
      </w:r>
      <w:r>
        <w:rPr>
          <w:spacing w:val="-4"/>
          <w:u w:val="single"/>
        </w:rPr>
        <w:t xml:space="preserve"> </w:t>
      </w:r>
      <w:r>
        <w:rPr>
          <w:u w:val="single"/>
        </w:rPr>
        <w:t>Educational,</w:t>
      </w:r>
      <w:r>
        <w:rPr>
          <w:spacing w:val="-5"/>
          <w:u w:val="single"/>
        </w:rPr>
        <w:t xml:space="preserve"> </w:t>
      </w:r>
      <w:r>
        <w:rPr>
          <w:u w:val="single"/>
        </w:rPr>
        <w:t>Health</w:t>
      </w:r>
      <w:r>
        <w:rPr>
          <w:spacing w:val="-4"/>
          <w:u w:val="single"/>
        </w:rPr>
        <w:t xml:space="preserve"> </w:t>
      </w:r>
      <w:r>
        <w:rPr>
          <w:u w:val="single"/>
        </w:rPr>
        <w:t>and</w:t>
      </w:r>
      <w:r>
        <w:rPr>
          <w:spacing w:val="-4"/>
          <w:u w:val="single"/>
        </w:rPr>
        <w:t xml:space="preserve"> </w:t>
      </w:r>
      <w:r>
        <w:rPr>
          <w:u w:val="single"/>
        </w:rPr>
        <w:t>Care</w:t>
      </w:r>
      <w:r>
        <w:rPr>
          <w:spacing w:val="-3"/>
          <w:u w:val="single"/>
        </w:rPr>
        <w:t xml:space="preserve"> </w:t>
      </w:r>
      <w:r>
        <w:rPr>
          <w:u w:val="single"/>
        </w:rPr>
        <w:t>(EHC)</w:t>
      </w:r>
      <w:r>
        <w:rPr>
          <w:spacing w:val="-5"/>
          <w:u w:val="single"/>
        </w:rPr>
        <w:t xml:space="preserve"> </w:t>
      </w:r>
      <w:r>
        <w:rPr>
          <w:u w:val="single"/>
        </w:rPr>
        <w:t>Statutory</w:t>
      </w:r>
      <w:r>
        <w:rPr>
          <w:spacing w:val="-7"/>
          <w:u w:val="single"/>
        </w:rPr>
        <w:t xml:space="preserve"> </w:t>
      </w:r>
      <w:r>
        <w:rPr>
          <w:spacing w:val="-2"/>
          <w:u w:val="single"/>
        </w:rPr>
        <w:t>Assessment</w:t>
      </w:r>
      <w:r>
        <w:rPr>
          <w:spacing w:val="40"/>
          <w:u w:val="single"/>
        </w:rPr>
        <w:t xml:space="preserve"> </w:t>
      </w:r>
    </w:p>
    <w:p w:rsidR="00FF05F9" w:rsidRDefault="00FF05F9">
      <w:pPr>
        <w:pStyle w:val="BodyText"/>
        <w:spacing w:before="11"/>
        <w:rPr>
          <w:sz w:val="15"/>
        </w:rPr>
      </w:pPr>
    </w:p>
    <w:p w:rsidR="00FF05F9" w:rsidRDefault="0043380F">
      <w:pPr>
        <w:pStyle w:val="BodyText"/>
        <w:spacing w:before="92"/>
        <w:ind w:left="680" w:right="140"/>
      </w:pPr>
      <w:r>
        <w:rPr>
          <w:noProof/>
        </w:rPr>
        <mc:AlternateContent>
          <mc:Choice Requires="wps">
            <w:drawing>
              <wp:anchor distT="0" distB="0" distL="114300" distR="114300" simplePos="0" relativeHeight="487380480" behindDoc="1" locked="0" layoutInCell="1" allowOverlap="1">
                <wp:simplePos x="0" y="0"/>
                <wp:positionH relativeFrom="page">
                  <wp:posOffset>5614035</wp:posOffset>
                </wp:positionH>
                <wp:positionV relativeFrom="paragraph">
                  <wp:posOffset>919480</wp:posOffset>
                </wp:positionV>
                <wp:extent cx="42545" cy="1079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113EA" id="docshape7" o:spid="_x0000_s1026" style="position:absolute;margin-left:442.05pt;margin-top:72.4pt;width:3.35pt;height:.85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WKcgIAAPY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" fillcolor="black" stroked="f">
                <w10:wrap anchorx="page"/>
              </v:rect>
            </w:pict>
          </mc:Fallback>
        </mc:AlternateContent>
      </w:r>
      <w:r w:rsidR="004A5398">
        <w:t>A small number of pupils, whose needs are complex and long term, may require a greater level of support than that provided at SEN Support from the school’s own resources. These children may need additional adult support, intervention or resources in order to access learning. These</w:t>
      </w:r>
      <w:r w:rsidR="004A5398">
        <w:rPr>
          <w:spacing w:val="80"/>
        </w:rPr>
        <w:t xml:space="preserve"> </w:t>
      </w:r>
      <w:r w:rsidR="004A5398">
        <w:t>children may need their timetable adapting, a specific workspace etc. If children need something that is additional to and different from other children, there may be a need to apply for additional funding. For these pupils a request will be made to the local authority to conduct a statutory assessment of education, health and care needs. The SENDCO will pull together all the documents and evidence that is needed to apply and will consult with the parents. There will be a TAC meeting immediately before the documentation is sent the LA. This may result in an Education,</w:t>
      </w:r>
      <w:r w:rsidR="004A5398">
        <w:rPr>
          <w:spacing w:val="-1"/>
        </w:rPr>
        <w:t xml:space="preserve"> </w:t>
      </w:r>
      <w:r w:rsidR="004A5398">
        <w:t>Health</w:t>
      </w:r>
      <w:r w:rsidR="004A5398">
        <w:rPr>
          <w:spacing w:val="-1"/>
        </w:rPr>
        <w:t xml:space="preserve"> </w:t>
      </w:r>
      <w:r w:rsidR="004A5398">
        <w:t>and</w:t>
      </w:r>
      <w:r w:rsidR="004A5398">
        <w:rPr>
          <w:spacing w:val="-1"/>
        </w:rPr>
        <w:t xml:space="preserve"> </w:t>
      </w:r>
      <w:r w:rsidR="004A5398">
        <w:t>Care</w:t>
      </w:r>
      <w:r w:rsidR="004A5398">
        <w:rPr>
          <w:spacing w:val="-1"/>
        </w:rPr>
        <w:t xml:space="preserve"> </w:t>
      </w:r>
      <w:r w:rsidR="004A5398">
        <w:t>(EHC)</w:t>
      </w:r>
      <w:r w:rsidR="004A5398">
        <w:rPr>
          <w:spacing w:val="-1"/>
        </w:rPr>
        <w:t xml:space="preserve"> </w:t>
      </w:r>
      <w:r w:rsidR="004A5398">
        <w:t>plan being</w:t>
      </w:r>
      <w:r w:rsidR="004A5398">
        <w:rPr>
          <w:spacing w:val="-2"/>
        </w:rPr>
        <w:t xml:space="preserve"> </w:t>
      </w:r>
      <w:r w:rsidR="004A5398">
        <w:t>provided.</w:t>
      </w:r>
      <w:r w:rsidR="004A5398">
        <w:rPr>
          <w:spacing w:val="-1"/>
        </w:rPr>
        <w:t xml:space="preserve"> </w:t>
      </w:r>
      <w:r w:rsidR="004A5398">
        <w:t>This</w:t>
      </w:r>
      <w:r w:rsidR="004A5398">
        <w:rPr>
          <w:spacing w:val="-2"/>
        </w:rPr>
        <w:t xml:space="preserve"> </w:t>
      </w:r>
      <w:r w:rsidR="004A5398">
        <w:t>brings</w:t>
      </w:r>
      <w:r w:rsidR="004A5398">
        <w:rPr>
          <w:spacing w:val="-1"/>
        </w:rPr>
        <w:t xml:space="preserve"> </w:t>
      </w:r>
      <w:r w:rsidR="004A5398">
        <w:t>together</w:t>
      </w:r>
      <w:r w:rsidR="004A5398">
        <w:rPr>
          <w:spacing w:val="-1"/>
        </w:rPr>
        <w:t xml:space="preserve"> </w:t>
      </w:r>
      <w:r w:rsidR="004A5398">
        <w:t>the</w:t>
      </w:r>
      <w:r w:rsidR="004A5398">
        <w:rPr>
          <w:spacing w:val="-1"/>
        </w:rPr>
        <w:t xml:space="preserve"> </w:t>
      </w:r>
      <w:r w:rsidR="004A5398">
        <w:t>child’s</w:t>
      </w:r>
      <w:r w:rsidR="004A5398">
        <w:rPr>
          <w:spacing w:val="-2"/>
        </w:rPr>
        <w:t xml:space="preserve"> </w:t>
      </w:r>
      <w:r w:rsidR="004A5398">
        <w:t>health</w:t>
      </w:r>
      <w:r w:rsidR="004A5398">
        <w:rPr>
          <w:spacing w:val="-1"/>
        </w:rPr>
        <w:t xml:space="preserve"> </w:t>
      </w:r>
      <w:r w:rsidR="004A5398">
        <w:t>and social care needs as well as their special educational needs.</w:t>
      </w:r>
    </w:p>
    <w:p w:rsidR="00FF05F9" w:rsidRDefault="004A5398">
      <w:pPr>
        <w:pStyle w:val="BodyText"/>
        <w:spacing w:before="1" w:line="480" w:lineRule="auto"/>
        <w:ind w:left="680" w:right="2551"/>
      </w:pPr>
      <w:r>
        <w:t>EHCP’s</w:t>
      </w:r>
      <w:r>
        <w:rPr>
          <w:spacing w:val="-5"/>
        </w:rPr>
        <w:t xml:space="preserve"> </w:t>
      </w:r>
      <w:r>
        <w:t>are</w:t>
      </w:r>
      <w:r>
        <w:rPr>
          <w:spacing w:val="-4"/>
        </w:rPr>
        <w:t xml:space="preserve"> </w:t>
      </w:r>
      <w:r>
        <w:t>reviewed</w:t>
      </w:r>
      <w:r>
        <w:rPr>
          <w:spacing w:val="-4"/>
        </w:rPr>
        <w:t xml:space="preserve"> </w:t>
      </w:r>
      <w:r>
        <w:t>each</w:t>
      </w:r>
      <w:r>
        <w:rPr>
          <w:spacing w:val="-4"/>
        </w:rPr>
        <w:t xml:space="preserve"> </w:t>
      </w:r>
      <w:r>
        <w:t>year</w:t>
      </w:r>
      <w:r>
        <w:rPr>
          <w:spacing w:val="-4"/>
        </w:rPr>
        <w:t xml:space="preserve"> </w:t>
      </w:r>
      <w:r>
        <w:t>at</w:t>
      </w:r>
      <w:r>
        <w:rPr>
          <w:spacing w:val="-4"/>
        </w:rPr>
        <w:t xml:space="preserve"> </w:t>
      </w:r>
      <w:r>
        <w:t>the</w:t>
      </w:r>
      <w:r>
        <w:rPr>
          <w:spacing w:val="-4"/>
        </w:rPr>
        <w:t xml:space="preserve"> </w:t>
      </w:r>
      <w:r>
        <w:t>child’s</w:t>
      </w:r>
      <w:r>
        <w:rPr>
          <w:spacing w:val="-5"/>
        </w:rPr>
        <w:t xml:space="preserve"> </w:t>
      </w:r>
      <w:r>
        <w:t>Annual</w:t>
      </w:r>
      <w:r>
        <w:rPr>
          <w:spacing w:val="-5"/>
        </w:rPr>
        <w:t xml:space="preserve"> </w:t>
      </w:r>
      <w:r>
        <w:t xml:space="preserve">Review. </w:t>
      </w:r>
      <w:r>
        <w:rPr>
          <w:u w:val="single"/>
        </w:rPr>
        <w:t>Parents/</w:t>
      </w:r>
      <w:proofErr w:type="spellStart"/>
      <w:r>
        <w:rPr>
          <w:u w:val="single"/>
        </w:rPr>
        <w:t>carers</w:t>
      </w:r>
      <w:proofErr w:type="spellEnd"/>
      <w:r>
        <w:rPr>
          <w:u w:val="single"/>
        </w:rPr>
        <w:t xml:space="preserve"> and pupil involvement in the process</w:t>
      </w:r>
      <w:r>
        <w:rPr>
          <w:spacing w:val="40"/>
          <w:u w:val="single"/>
        </w:rPr>
        <w:t xml:space="preserve"> </w:t>
      </w:r>
    </w:p>
    <w:p w:rsidR="00FF05F9" w:rsidRDefault="004A5398">
      <w:pPr>
        <w:pStyle w:val="BodyText"/>
        <w:spacing w:line="242" w:lineRule="auto"/>
        <w:ind w:left="680" w:right="316"/>
      </w:pPr>
      <w:r>
        <w:t xml:space="preserve">We believe in a person </w:t>
      </w:r>
      <w:proofErr w:type="spellStart"/>
      <w:r>
        <w:t>centred</w:t>
      </w:r>
      <w:proofErr w:type="spellEnd"/>
      <w:r>
        <w:t xml:space="preserve"> approach to information gathering</w:t>
      </w:r>
      <w:r>
        <w:rPr>
          <w:spacing w:val="-2"/>
        </w:rPr>
        <w:t xml:space="preserve"> </w:t>
      </w:r>
      <w:r>
        <w:t xml:space="preserve">and the cycle of </w:t>
      </w:r>
      <w:r>
        <w:rPr>
          <w:i/>
        </w:rPr>
        <w:t>assess, plan, do, review</w:t>
      </w:r>
      <w:r>
        <w:t>. Termly reviews and target setting meetings are planned to coincide with parents’ evenings</w:t>
      </w:r>
      <w:r>
        <w:rPr>
          <w:spacing w:val="-2"/>
        </w:rPr>
        <w:t xml:space="preserve"> </w:t>
      </w:r>
      <w:r>
        <w:t>where</w:t>
      </w:r>
      <w:r>
        <w:rPr>
          <w:spacing w:val="-2"/>
        </w:rPr>
        <w:t xml:space="preserve"> </w:t>
      </w:r>
      <w:r>
        <w:t>possible. All</w:t>
      </w:r>
      <w:r>
        <w:rPr>
          <w:spacing w:val="-3"/>
        </w:rPr>
        <w:t xml:space="preserve"> </w:t>
      </w:r>
      <w:r>
        <w:t>parents</w:t>
      </w:r>
      <w:r>
        <w:rPr>
          <w:spacing w:val="-2"/>
        </w:rPr>
        <w:t xml:space="preserve"> </w:t>
      </w:r>
      <w:r>
        <w:t>will</w:t>
      </w:r>
      <w:r>
        <w:rPr>
          <w:spacing w:val="-3"/>
        </w:rPr>
        <w:t xml:space="preserve"> </w:t>
      </w:r>
      <w:r>
        <w:t>be</w:t>
      </w:r>
      <w:r>
        <w:rPr>
          <w:spacing w:val="-2"/>
        </w:rPr>
        <w:t xml:space="preserve"> </w:t>
      </w:r>
      <w:r>
        <w:t>invited</w:t>
      </w:r>
      <w:r>
        <w:rPr>
          <w:spacing w:val="-2"/>
        </w:rPr>
        <w:t xml:space="preserve"> </w:t>
      </w:r>
      <w:r>
        <w:t>to</w:t>
      </w:r>
      <w:r>
        <w:rPr>
          <w:spacing w:val="-2"/>
        </w:rPr>
        <w:t xml:space="preserve"> </w:t>
      </w:r>
      <w:r>
        <w:t>a</w:t>
      </w:r>
      <w:r>
        <w:rPr>
          <w:spacing w:val="-1"/>
        </w:rPr>
        <w:t xml:space="preserve"> </w:t>
      </w:r>
      <w:r>
        <w:t>LSP</w:t>
      </w:r>
      <w:r>
        <w:rPr>
          <w:spacing w:val="-2"/>
        </w:rPr>
        <w:t xml:space="preserve"> </w:t>
      </w:r>
      <w:r>
        <w:t>review</w:t>
      </w:r>
      <w:r>
        <w:rPr>
          <w:spacing w:val="-5"/>
        </w:rPr>
        <w:t xml:space="preserve"> </w:t>
      </w:r>
      <w:r>
        <w:t>meeting. Targets</w:t>
      </w:r>
      <w:r>
        <w:rPr>
          <w:spacing w:val="-2"/>
        </w:rPr>
        <w:t xml:space="preserve"> </w:t>
      </w:r>
      <w:r>
        <w:t>are</w:t>
      </w:r>
      <w:r>
        <w:rPr>
          <w:spacing w:val="-2"/>
        </w:rPr>
        <w:t xml:space="preserve"> </w:t>
      </w:r>
      <w:r>
        <w:t>shared with pupils and successes are celebrated.</w:t>
      </w:r>
    </w:p>
    <w:p w:rsidR="00FF05F9" w:rsidRDefault="00FF05F9">
      <w:pPr>
        <w:pStyle w:val="BodyText"/>
        <w:rPr>
          <w:sz w:val="26"/>
        </w:rPr>
      </w:pPr>
    </w:p>
    <w:p w:rsidR="00FF05F9" w:rsidRDefault="00FF05F9">
      <w:pPr>
        <w:pStyle w:val="BodyText"/>
        <w:spacing w:before="5"/>
        <w:rPr>
          <w:sz w:val="20"/>
        </w:rPr>
      </w:pPr>
    </w:p>
    <w:p w:rsidR="00FF05F9" w:rsidRDefault="004A5398">
      <w:pPr>
        <w:pStyle w:val="BodyText"/>
        <w:ind w:left="680"/>
      </w:pPr>
      <w:r>
        <w:rPr>
          <w:u w:val="single"/>
        </w:rPr>
        <w:t>SEN</w:t>
      </w:r>
      <w:r>
        <w:rPr>
          <w:spacing w:val="-2"/>
          <w:u w:val="single"/>
        </w:rPr>
        <w:t xml:space="preserve"> Provision</w:t>
      </w:r>
      <w:r>
        <w:rPr>
          <w:spacing w:val="40"/>
          <w:u w:val="single"/>
        </w:rPr>
        <w:t xml:space="preserve"> </w:t>
      </w:r>
    </w:p>
    <w:p w:rsidR="00FF05F9" w:rsidRDefault="00FF05F9">
      <w:pPr>
        <w:pStyle w:val="BodyText"/>
        <w:rPr>
          <w:sz w:val="16"/>
        </w:rPr>
      </w:pPr>
    </w:p>
    <w:p w:rsidR="00FF05F9" w:rsidRDefault="004A5398">
      <w:pPr>
        <w:pStyle w:val="BodyText"/>
        <w:spacing w:before="92"/>
        <w:ind w:left="680"/>
      </w:pPr>
      <w:r>
        <w:t>SEN support can take many</w:t>
      </w:r>
      <w:r>
        <w:rPr>
          <w:spacing w:val="-3"/>
        </w:rPr>
        <w:t xml:space="preserve"> </w:t>
      </w:r>
      <w:r>
        <w:t xml:space="preserve">forms. This could </w:t>
      </w:r>
      <w:r>
        <w:rPr>
          <w:spacing w:val="-2"/>
        </w:rPr>
        <w:t>include:</w:t>
      </w:r>
    </w:p>
    <w:p w:rsidR="00FF05F9" w:rsidRDefault="00FF05F9">
      <w:pPr>
        <w:pStyle w:val="BodyText"/>
        <w:spacing w:before="1"/>
      </w:pPr>
    </w:p>
    <w:p w:rsidR="00FF05F9" w:rsidRDefault="004A5398">
      <w:pPr>
        <w:pStyle w:val="ListParagraph"/>
        <w:numPr>
          <w:ilvl w:val="0"/>
          <w:numId w:val="5"/>
        </w:numPr>
        <w:tabs>
          <w:tab w:val="left" w:pos="2120"/>
          <w:tab w:val="left" w:pos="2121"/>
        </w:tabs>
        <w:ind w:hanging="361"/>
        <w:rPr>
          <w:sz w:val="24"/>
        </w:rPr>
      </w:pPr>
      <w:r>
        <w:rPr>
          <w:sz w:val="24"/>
        </w:rPr>
        <w:t>an</w:t>
      </w:r>
      <w:r>
        <w:rPr>
          <w:spacing w:val="-3"/>
          <w:sz w:val="24"/>
        </w:rPr>
        <w:t xml:space="preserve"> </w:t>
      </w:r>
      <w:r>
        <w:rPr>
          <w:sz w:val="24"/>
        </w:rPr>
        <w:t>individual</w:t>
      </w:r>
      <w:r>
        <w:rPr>
          <w:spacing w:val="-3"/>
          <w:sz w:val="24"/>
        </w:rPr>
        <w:t xml:space="preserve"> </w:t>
      </w:r>
      <w:r>
        <w:rPr>
          <w:sz w:val="24"/>
        </w:rPr>
        <w:t>learning</w:t>
      </w:r>
      <w:r>
        <w:rPr>
          <w:spacing w:val="-4"/>
          <w:sz w:val="24"/>
        </w:rPr>
        <w:t xml:space="preserve"> </w:t>
      </w:r>
      <w:proofErr w:type="spellStart"/>
      <w:r>
        <w:rPr>
          <w:spacing w:val="-2"/>
          <w:sz w:val="24"/>
        </w:rPr>
        <w:t>programme</w:t>
      </w:r>
      <w:proofErr w:type="spellEnd"/>
    </w:p>
    <w:p w:rsidR="00FF05F9" w:rsidRDefault="004A5398">
      <w:pPr>
        <w:pStyle w:val="ListParagraph"/>
        <w:numPr>
          <w:ilvl w:val="0"/>
          <w:numId w:val="5"/>
        </w:numPr>
        <w:tabs>
          <w:tab w:val="left" w:pos="2120"/>
          <w:tab w:val="left" w:pos="2121"/>
        </w:tabs>
        <w:spacing w:before="33"/>
        <w:ind w:hanging="361"/>
        <w:rPr>
          <w:sz w:val="24"/>
        </w:rPr>
      </w:pPr>
      <w:r>
        <w:rPr>
          <w:sz w:val="24"/>
        </w:rPr>
        <w:t>evidence</w:t>
      </w:r>
      <w:r>
        <w:rPr>
          <w:spacing w:val="-2"/>
          <w:sz w:val="24"/>
        </w:rPr>
        <w:t xml:space="preserve"> </w:t>
      </w:r>
      <w:r>
        <w:rPr>
          <w:sz w:val="24"/>
        </w:rPr>
        <w:t>based</w:t>
      </w:r>
      <w:r>
        <w:rPr>
          <w:spacing w:val="-1"/>
          <w:sz w:val="24"/>
        </w:rPr>
        <w:t xml:space="preserve"> </w:t>
      </w:r>
      <w:r>
        <w:rPr>
          <w:spacing w:val="-2"/>
          <w:sz w:val="24"/>
        </w:rPr>
        <w:t>interventions</w:t>
      </w:r>
    </w:p>
    <w:p w:rsidR="00FF05F9" w:rsidRDefault="004A5398">
      <w:pPr>
        <w:pStyle w:val="ListParagraph"/>
        <w:numPr>
          <w:ilvl w:val="0"/>
          <w:numId w:val="5"/>
        </w:numPr>
        <w:tabs>
          <w:tab w:val="left" w:pos="2120"/>
          <w:tab w:val="left" w:pos="2121"/>
        </w:tabs>
        <w:spacing w:before="32"/>
        <w:ind w:hanging="361"/>
        <w:rPr>
          <w:sz w:val="24"/>
        </w:rPr>
      </w:pPr>
      <w:r>
        <w:rPr>
          <w:sz w:val="24"/>
        </w:rPr>
        <w:t>extra</w:t>
      </w:r>
      <w:r>
        <w:rPr>
          <w:spacing w:val="-1"/>
          <w:sz w:val="24"/>
        </w:rPr>
        <w:t xml:space="preserve"> </w:t>
      </w:r>
      <w:r>
        <w:rPr>
          <w:sz w:val="24"/>
        </w:rPr>
        <w:t>help from</w:t>
      </w:r>
      <w:r>
        <w:rPr>
          <w:spacing w:val="1"/>
          <w:sz w:val="24"/>
        </w:rPr>
        <w:t xml:space="preserve"> </w:t>
      </w:r>
      <w:r>
        <w:rPr>
          <w:sz w:val="24"/>
        </w:rPr>
        <w:t>a</w:t>
      </w:r>
      <w:r>
        <w:rPr>
          <w:spacing w:val="1"/>
          <w:sz w:val="24"/>
        </w:rPr>
        <w:t xml:space="preserve"> </w:t>
      </w:r>
      <w:r>
        <w:rPr>
          <w:sz w:val="24"/>
        </w:rPr>
        <w:t>teacher or a learning</w:t>
      </w:r>
      <w:r>
        <w:rPr>
          <w:spacing w:val="-2"/>
          <w:sz w:val="24"/>
        </w:rPr>
        <w:t xml:space="preserve"> </w:t>
      </w:r>
      <w:r>
        <w:rPr>
          <w:sz w:val="24"/>
        </w:rPr>
        <w:t xml:space="preserve">support </w:t>
      </w:r>
      <w:r>
        <w:rPr>
          <w:spacing w:val="-2"/>
          <w:sz w:val="24"/>
        </w:rPr>
        <w:t>assistant</w:t>
      </w:r>
    </w:p>
    <w:p w:rsidR="00FF05F9" w:rsidRDefault="004A5398">
      <w:pPr>
        <w:pStyle w:val="ListParagraph"/>
        <w:numPr>
          <w:ilvl w:val="0"/>
          <w:numId w:val="5"/>
        </w:numPr>
        <w:tabs>
          <w:tab w:val="left" w:pos="2120"/>
          <w:tab w:val="left" w:pos="2121"/>
        </w:tabs>
        <w:spacing w:before="32"/>
        <w:ind w:hanging="361"/>
        <w:rPr>
          <w:sz w:val="24"/>
        </w:rPr>
      </w:pPr>
      <w:r>
        <w:rPr>
          <w:sz w:val="24"/>
        </w:rPr>
        <w:t>making</w:t>
      </w:r>
      <w:r>
        <w:rPr>
          <w:spacing w:val="-2"/>
          <w:sz w:val="24"/>
        </w:rPr>
        <w:t xml:space="preserve"> </w:t>
      </w:r>
      <w:r>
        <w:rPr>
          <w:sz w:val="24"/>
        </w:rPr>
        <w:t>or</w:t>
      </w:r>
      <w:r>
        <w:rPr>
          <w:spacing w:val="-1"/>
          <w:sz w:val="24"/>
        </w:rPr>
        <w:t xml:space="preserve"> </w:t>
      </w:r>
      <w:r>
        <w:rPr>
          <w:sz w:val="24"/>
        </w:rPr>
        <w:t>changing</w:t>
      </w:r>
      <w:r>
        <w:rPr>
          <w:spacing w:val="-1"/>
          <w:sz w:val="24"/>
        </w:rPr>
        <w:t xml:space="preserve"> </w:t>
      </w:r>
      <w:r>
        <w:rPr>
          <w:sz w:val="24"/>
        </w:rPr>
        <w:t>materials,</w:t>
      </w:r>
      <w:r>
        <w:rPr>
          <w:spacing w:val="-2"/>
          <w:sz w:val="24"/>
        </w:rPr>
        <w:t xml:space="preserve"> </w:t>
      </w:r>
      <w:r>
        <w:rPr>
          <w:sz w:val="24"/>
        </w:rPr>
        <w:t>resources</w:t>
      </w:r>
      <w:r>
        <w:rPr>
          <w:spacing w:val="-1"/>
          <w:sz w:val="24"/>
        </w:rPr>
        <w:t xml:space="preserve"> </w:t>
      </w:r>
      <w:r>
        <w:rPr>
          <w:sz w:val="24"/>
        </w:rPr>
        <w:t xml:space="preserve">or </w:t>
      </w:r>
      <w:r>
        <w:rPr>
          <w:spacing w:val="-2"/>
          <w:sz w:val="24"/>
        </w:rPr>
        <w:t>equipment</w:t>
      </w:r>
    </w:p>
    <w:p w:rsidR="00FF05F9" w:rsidRDefault="004A5398">
      <w:pPr>
        <w:pStyle w:val="ListParagraph"/>
        <w:numPr>
          <w:ilvl w:val="0"/>
          <w:numId w:val="5"/>
        </w:numPr>
        <w:tabs>
          <w:tab w:val="left" w:pos="2120"/>
          <w:tab w:val="left" w:pos="2121"/>
        </w:tabs>
        <w:spacing w:before="33"/>
        <w:ind w:hanging="361"/>
        <w:rPr>
          <w:sz w:val="24"/>
        </w:rPr>
      </w:pPr>
      <w:r>
        <w:rPr>
          <w:sz w:val="24"/>
        </w:rPr>
        <w:t>working</w:t>
      </w:r>
      <w:r>
        <w:rPr>
          <w:spacing w:val="-6"/>
          <w:sz w:val="24"/>
        </w:rPr>
        <w:t xml:space="preserve"> </w:t>
      </w:r>
      <w:r>
        <w:rPr>
          <w:sz w:val="24"/>
        </w:rPr>
        <w:t>with</w:t>
      </w:r>
      <w:r>
        <w:rPr>
          <w:spacing w:val="-2"/>
          <w:sz w:val="24"/>
        </w:rPr>
        <w:t xml:space="preserve"> </w:t>
      </w:r>
      <w:r>
        <w:rPr>
          <w:sz w:val="24"/>
        </w:rPr>
        <w:t>a</w:t>
      </w:r>
      <w:r>
        <w:rPr>
          <w:spacing w:val="-1"/>
          <w:sz w:val="24"/>
        </w:rPr>
        <w:t xml:space="preserve"> </w:t>
      </w:r>
      <w:r>
        <w:rPr>
          <w:sz w:val="24"/>
        </w:rPr>
        <w:t>child</w:t>
      </w:r>
      <w:r>
        <w:rPr>
          <w:spacing w:val="-1"/>
          <w:sz w:val="24"/>
        </w:rPr>
        <w:t xml:space="preserve"> </w:t>
      </w:r>
      <w:r>
        <w:rPr>
          <w:sz w:val="24"/>
        </w:rPr>
        <w:t>in</w:t>
      </w:r>
      <w:r>
        <w:rPr>
          <w:spacing w:val="-2"/>
          <w:sz w:val="24"/>
        </w:rPr>
        <w:t xml:space="preserve"> </w:t>
      </w:r>
      <w:r>
        <w:rPr>
          <w:sz w:val="24"/>
        </w:rPr>
        <w:t>a</w:t>
      </w:r>
      <w:r>
        <w:rPr>
          <w:spacing w:val="-1"/>
          <w:sz w:val="24"/>
        </w:rPr>
        <w:t xml:space="preserve"> </w:t>
      </w:r>
      <w:r>
        <w:rPr>
          <w:sz w:val="24"/>
        </w:rPr>
        <w:t>small</w:t>
      </w:r>
      <w:r>
        <w:rPr>
          <w:spacing w:val="-2"/>
          <w:sz w:val="24"/>
        </w:rPr>
        <w:t xml:space="preserve"> group</w:t>
      </w:r>
    </w:p>
    <w:p w:rsidR="00FF05F9" w:rsidRDefault="004A5398">
      <w:pPr>
        <w:pStyle w:val="ListParagraph"/>
        <w:numPr>
          <w:ilvl w:val="0"/>
          <w:numId w:val="5"/>
        </w:numPr>
        <w:tabs>
          <w:tab w:val="left" w:pos="2120"/>
          <w:tab w:val="left" w:pos="2121"/>
        </w:tabs>
        <w:spacing w:before="32"/>
        <w:ind w:hanging="361"/>
        <w:rPr>
          <w:sz w:val="24"/>
        </w:rPr>
      </w:pPr>
      <w:r>
        <w:rPr>
          <w:sz w:val="24"/>
        </w:rPr>
        <w:t>using</w:t>
      </w:r>
      <w:r>
        <w:rPr>
          <w:spacing w:val="-3"/>
          <w:sz w:val="24"/>
        </w:rPr>
        <w:t xml:space="preserve"> </w:t>
      </w:r>
      <w:r>
        <w:rPr>
          <w:sz w:val="24"/>
        </w:rPr>
        <w:t>specialist</w:t>
      </w:r>
      <w:r>
        <w:rPr>
          <w:spacing w:val="-1"/>
          <w:sz w:val="24"/>
        </w:rPr>
        <w:t xml:space="preserve"> </w:t>
      </w:r>
      <w:r>
        <w:rPr>
          <w:sz w:val="24"/>
        </w:rPr>
        <w:t>equipment</w:t>
      </w:r>
      <w:r>
        <w:rPr>
          <w:spacing w:val="1"/>
          <w:sz w:val="24"/>
        </w:rPr>
        <w:t xml:space="preserve"> </w:t>
      </w:r>
      <w:r>
        <w:rPr>
          <w:sz w:val="24"/>
        </w:rPr>
        <w:t>(</w:t>
      </w:r>
      <w:proofErr w:type="spellStart"/>
      <w:r>
        <w:rPr>
          <w:sz w:val="24"/>
        </w:rPr>
        <w:t>eg</w:t>
      </w:r>
      <w:proofErr w:type="spellEnd"/>
      <w:r>
        <w:rPr>
          <w:spacing w:val="-3"/>
          <w:sz w:val="24"/>
        </w:rPr>
        <w:t xml:space="preserve"> </w:t>
      </w:r>
      <w:proofErr w:type="spellStart"/>
      <w:r>
        <w:rPr>
          <w:sz w:val="24"/>
        </w:rPr>
        <w:t>coloured</w:t>
      </w:r>
      <w:proofErr w:type="spellEnd"/>
      <w:r>
        <w:rPr>
          <w:spacing w:val="-2"/>
          <w:sz w:val="24"/>
        </w:rPr>
        <w:t xml:space="preserve"> </w:t>
      </w:r>
      <w:r>
        <w:rPr>
          <w:sz w:val="24"/>
        </w:rPr>
        <w:t>overlays,</w:t>
      </w:r>
      <w:r>
        <w:rPr>
          <w:spacing w:val="-1"/>
          <w:sz w:val="24"/>
        </w:rPr>
        <w:t xml:space="preserve"> </w:t>
      </w:r>
      <w:r>
        <w:rPr>
          <w:sz w:val="24"/>
        </w:rPr>
        <w:t>ear</w:t>
      </w:r>
      <w:r>
        <w:rPr>
          <w:spacing w:val="-1"/>
          <w:sz w:val="24"/>
        </w:rPr>
        <w:t xml:space="preserve"> </w:t>
      </w:r>
      <w:r>
        <w:rPr>
          <w:spacing w:val="-2"/>
          <w:sz w:val="24"/>
        </w:rPr>
        <w:t>defenders)</w:t>
      </w:r>
    </w:p>
    <w:p w:rsidR="00FF05F9" w:rsidRDefault="004A5398">
      <w:pPr>
        <w:pStyle w:val="ListParagraph"/>
        <w:numPr>
          <w:ilvl w:val="0"/>
          <w:numId w:val="5"/>
        </w:numPr>
        <w:tabs>
          <w:tab w:val="left" w:pos="2120"/>
          <w:tab w:val="left" w:pos="2121"/>
        </w:tabs>
        <w:spacing w:before="33"/>
        <w:ind w:hanging="361"/>
        <w:rPr>
          <w:sz w:val="24"/>
        </w:rPr>
      </w:pPr>
      <w:r>
        <w:rPr>
          <w:sz w:val="24"/>
        </w:rPr>
        <w:t>observing</w:t>
      </w:r>
      <w:r>
        <w:rPr>
          <w:spacing w:val="-2"/>
          <w:sz w:val="24"/>
        </w:rPr>
        <w:t xml:space="preserve"> </w:t>
      </w:r>
      <w:r>
        <w:rPr>
          <w:sz w:val="24"/>
        </w:rPr>
        <w:t>a child</w:t>
      </w:r>
      <w:r>
        <w:rPr>
          <w:spacing w:val="-1"/>
          <w:sz w:val="24"/>
        </w:rPr>
        <w:t xml:space="preserve"> </w:t>
      </w:r>
      <w:r>
        <w:rPr>
          <w:sz w:val="24"/>
        </w:rPr>
        <w:t>in class</w:t>
      </w:r>
      <w:r>
        <w:rPr>
          <w:spacing w:val="-1"/>
          <w:sz w:val="24"/>
        </w:rPr>
        <w:t xml:space="preserve"> </w:t>
      </w:r>
      <w:r>
        <w:rPr>
          <w:sz w:val="24"/>
        </w:rPr>
        <w:t>or</w:t>
      </w:r>
      <w:r>
        <w:rPr>
          <w:spacing w:val="-1"/>
          <w:sz w:val="24"/>
        </w:rPr>
        <w:t xml:space="preserve"> </w:t>
      </w:r>
      <w:r>
        <w:rPr>
          <w:sz w:val="24"/>
        </w:rPr>
        <w:t>at break</w:t>
      </w:r>
      <w:r>
        <w:rPr>
          <w:spacing w:val="-1"/>
          <w:sz w:val="24"/>
        </w:rPr>
        <w:t xml:space="preserve"> </w:t>
      </w:r>
      <w:r>
        <w:rPr>
          <w:sz w:val="24"/>
        </w:rPr>
        <w:t>and</w:t>
      </w:r>
      <w:r>
        <w:rPr>
          <w:spacing w:val="-1"/>
          <w:sz w:val="24"/>
        </w:rPr>
        <w:t xml:space="preserve"> </w:t>
      </w:r>
      <w:r>
        <w:rPr>
          <w:sz w:val="24"/>
        </w:rPr>
        <w:t>keeping</w:t>
      </w:r>
      <w:r>
        <w:rPr>
          <w:spacing w:val="-1"/>
          <w:sz w:val="24"/>
        </w:rPr>
        <w:t xml:space="preserve"> </w:t>
      </w:r>
      <w:r>
        <w:rPr>
          <w:spacing w:val="-2"/>
          <w:sz w:val="24"/>
        </w:rPr>
        <w:t>records</w:t>
      </w:r>
    </w:p>
    <w:p w:rsidR="00FF05F9" w:rsidRDefault="004A5398">
      <w:pPr>
        <w:pStyle w:val="ListParagraph"/>
        <w:numPr>
          <w:ilvl w:val="0"/>
          <w:numId w:val="5"/>
        </w:numPr>
        <w:tabs>
          <w:tab w:val="left" w:pos="2120"/>
          <w:tab w:val="left" w:pos="2121"/>
        </w:tabs>
        <w:spacing w:before="32"/>
        <w:ind w:hanging="361"/>
        <w:rPr>
          <w:sz w:val="24"/>
        </w:rPr>
      </w:pPr>
      <w:r>
        <w:rPr>
          <w:sz w:val="24"/>
        </w:rPr>
        <w:t>helping</w:t>
      </w:r>
      <w:r>
        <w:rPr>
          <w:spacing w:val="-3"/>
          <w:sz w:val="24"/>
        </w:rPr>
        <w:t xml:space="preserve"> </w:t>
      </w:r>
      <w:r>
        <w:rPr>
          <w:sz w:val="24"/>
        </w:rPr>
        <w:t>a</w:t>
      </w:r>
      <w:r>
        <w:rPr>
          <w:spacing w:val="1"/>
          <w:sz w:val="24"/>
        </w:rPr>
        <w:t xml:space="preserve"> </w:t>
      </w:r>
      <w:r>
        <w:rPr>
          <w:sz w:val="24"/>
        </w:rPr>
        <w:t>child</w:t>
      </w:r>
      <w:r>
        <w:rPr>
          <w:spacing w:val="-1"/>
          <w:sz w:val="24"/>
        </w:rPr>
        <w:t xml:space="preserve"> </w:t>
      </w:r>
      <w:r>
        <w:rPr>
          <w:sz w:val="24"/>
        </w:rPr>
        <w:t>to take</w:t>
      </w:r>
      <w:r>
        <w:rPr>
          <w:spacing w:val="-1"/>
          <w:sz w:val="24"/>
        </w:rPr>
        <w:t xml:space="preserve"> </w:t>
      </w:r>
      <w:r>
        <w:rPr>
          <w:sz w:val="24"/>
        </w:rPr>
        <w:t>part in</w:t>
      </w:r>
      <w:r>
        <w:rPr>
          <w:spacing w:val="-1"/>
          <w:sz w:val="24"/>
        </w:rPr>
        <w:t xml:space="preserve"> </w:t>
      </w:r>
      <w:r>
        <w:rPr>
          <w:sz w:val="24"/>
        </w:rPr>
        <w:t xml:space="preserve">the class </w:t>
      </w:r>
      <w:r>
        <w:rPr>
          <w:spacing w:val="-2"/>
          <w:sz w:val="24"/>
        </w:rPr>
        <w:t>activities</w:t>
      </w:r>
    </w:p>
    <w:p w:rsidR="00FF05F9" w:rsidRDefault="004A5398">
      <w:pPr>
        <w:pStyle w:val="ListParagraph"/>
        <w:numPr>
          <w:ilvl w:val="0"/>
          <w:numId w:val="5"/>
        </w:numPr>
        <w:tabs>
          <w:tab w:val="left" w:pos="2120"/>
          <w:tab w:val="left" w:pos="2121"/>
        </w:tabs>
        <w:spacing w:before="32"/>
        <w:ind w:right="1145"/>
        <w:rPr>
          <w:sz w:val="24"/>
        </w:rPr>
      </w:pPr>
      <w:r>
        <w:rPr>
          <w:sz w:val="24"/>
        </w:rPr>
        <w:t>making</w:t>
      </w:r>
      <w:r>
        <w:rPr>
          <w:spacing w:val="-2"/>
          <w:sz w:val="24"/>
        </w:rPr>
        <w:t xml:space="preserve"> </w:t>
      </w:r>
      <w:r>
        <w:rPr>
          <w:sz w:val="24"/>
        </w:rPr>
        <w:t>sure</w:t>
      </w:r>
      <w:r>
        <w:rPr>
          <w:spacing w:val="-1"/>
          <w:sz w:val="24"/>
        </w:rPr>
        <w:t xml:space="preserve"> </w:t>
      </w:r>
      <w:r>
        <w:rPr>
          <w:sz w:val="24"/>
        </w:rPr>
        <w:t>that</w:t>
      </w:r>
      <w:r>
        <w:rPr>
          <w:spacing w:val="-1"/>
          <w:sz w:val="24"/>
        </w:rPr>
        <w:t xml:space="preserve"> </w:t>
      </w:r>
      <w:r>
        <w:rPr>
          <w:sz w:val="24"/>
        </w:rPr>
        <w:t>a</w:t>
      </w:r>
      <w:r>
        <w:rPr>
          <w:spacing w:val="-1"/>
          <w:sz w:val="24"/>
        </w:rPr>
        <w:t xml:space="preserve"> </w:t>
      </w:r>
      <w:r>
        <w:rPr>
          <w:sz w:val="24"/>
        </w:rPr>
        <w:t>child</w:t>
      </w:r>
      <w:r>
        <w:rPr>
          <w:spacing w:val="-1"/>
          <w:sz w:val="24"/>
        </w:rPr>
        <w:t xml:space="preserve"> </w:t>
      </w:r>
      <w:r>
        <w:rPr>
          <w:sz w:val="24"/>
        </w:rPr>
        <w:t>has</w:t>
      </w:r>
      <w:r>
        <w:rPr>
          <w:spacing w:val="-1"/>
          <w:sz w:val="24"/>
        </w:rPr>
        <w:t xml:space="preserve"> </w:t>
      </w:r>
      <w:r>
        <w:rPr>
          <w:sz w:val="24"/>
        </w:rPr>
        <w:t>understood</w:t>
      </w:r>
      <w:r>
        <w:rPr>
          <w:spacing w:val="-1"/>
          <w:sz w:val="24"/>
        </w:rPr>
        <w:t xml:space="preserve"> </w:t>
      </w:r>
      <w:r>
        <w:rPr>
          <w:sz w:val="24"/>
        </w:rPr>
        <w:t>things</w:t>
      </w:r>
      <w:r>
        <w:rPr>
          <w:spacing w:val="-1"/>
          <w:sz w:val="24"/>
        </w:rPr>
        <w:t xml:space="preserve"> </w:t>
      </w:r>
      <w:r>
        <w:rPr>
          <w:sz w:val="24"/>
        </w:rPr>
        <w:t>by</w:t>
      </w:r>
      <w:r>
        <w:rPr>
          <w:spacing w:val="-4"/>
          <w:sz w:val="24"/>
        </w:rPr>
        <w:t xml:space="preserve"> </w:t>
      </w:r>
      <w:r>
        <w:rPr>
          <w:sz w:val="24"/>
        </w:rPr>
        <w:t>encouraging</w:t>
      </w:r>
      <w:r>
        <w:rPr>
          <w:spacing w:val="-2"/>
          <w:sz w:val="24"/>
        </w:rPr>
        <w:t xml:space="preserve"> </w:t>
      </w:r>
      <w:r>
        <w:rPr>
          <w:sz w:val="24"/>
        </w:rPr>
        <w:t>them to</w:t>
      </w:r>
      <w:r>
        <w:rPr>
          <w:spacing w:val="-1"/>
          <w:sz w:val="24"/>
        </w:rPr>
        <w:t xml:space="preserve"> </w:t>
      </w:r>
      <w:r>
        <w:rPr>
          <w:sz w:val="24"/>
        </w:rPr>
        <w:t>ask questions and to try something they find difficult</w:t>
      </w:r>
    </w:p>
    <w:p w:rsidR="00FF05F9" w:rsidRDefault="004A5398">
      <w:pPr>
        <w:pStyle w:val="ListParagraph"/>
        <w:numPr>
          <w:ilvl w:val="0"/>
          <w:numId w:val="5"/>
        </w:numPr>
        <w:tabs>
          <w:tab w:val="left" w:pos="2120"/>
          <w:tab w:val="left" w:pos="2121"/>
        </w:tabs>
        <w:spacing w:before="33"/>
        <w:ind w:hanging="361"/>
        <w:rPr>
          <w:sz w:val="24"/>
        </w:rPr>
      </w:pPr>
      <w:r>
        <w:rPr>
          <w:sz w:val="24"/>
        </w:rPr>
        <w:t>helping</w:t>
      </w:r>
      <w:r>
        <w:rPr>
          <w:spacing w:val="-4"/>
          <w:sz w:val="24"/>
        </w:rPr>
        <w:t xml:space="preserve"> </w:t>
      </w:r>
      <w:r>
        <w:rPr>
          <w:sz w:val="24"/>
        </w:rPr>
        <w:t>other</w:t>
      </w:r>
      <w:r>
        <w:rPr>
          <w:spacing w:val="-1"/>
          <w:sz w:val="24"/>
        </w:rPr>
        <w:t xml:space="preserve"> </w:t>
      </w:r>
      <w:r>
        <w:rPr>
          <w:sz w:val="24"/>
        </w:rPr>
        <w:t>children</w:t>
      </w:r>
      <w:r>
        <w:rPr>
          <w:spacing w:val="-1"/>
          <w:sz w:val="24"/>
        </w:rPr>
        <w:t xml:space="preserve"> </w:t>
      </w:r>
      <w:r>
        <w:rPr>
          <w:sz w:val="24"/>
        </w:rPr>
        <w:t>to</w:t>
      </w:r>
      <w:r>
        <w:rPr>
          <w:spacing w:val="-1"/>
          <w:sz w:val="24"/>
        </w:rPr>
        <w:t xml:space="preserve"> </w:t>
      </w:r>
      <w:r>
        <w:rPr>
          <w:sz w:val="24"/>
        </w:rPr>
        <w:t>work</w:t>
      </w:r>
      <w:r>
        <w:rPr>
          <w:spacing w:val="-1"/>
          <w:sz w:val="24"/>
        </w:rPr>
        <w:t xml:space="preserve"> </w:t>
      </w:r>
      <w:r>
        <w:rPr>
          <w:sz w:val="24"/>
        </w:rPr>
        <w:t>with</w:t>
      </w:r>
      <w:r>
        <w:rPr>
          <w:spacing w:val="-2"/>
          <w:sz w:val="24"/>
        </w:rPr>
        <w:t xml:space="preserve"> </w:t>
      </w:r>
      <w:r>
        <w:rPr>
          <w:sz w:val="24"/>
        </w:rPr>
        <w:t>a child,</w:t>
      </w:r>
      <w:r>
        <w:rPr>
          <w:spacing w:val="-1"/>
          <w:sz w:val="24"/>
        </w:rPr>
        <w:t xml:space="preserve"> </w:t>
      </w:r>
      <w:r>
        <w:rPr>
          <w:sz w:val="24"/>
        </w:rPr>
        <w:t>or</w:t>
      </w:r>
      <w:r>
        <w:rPr>
          <w:spacing w:val="-2"/>
          <w:sz w:val="24"/>
        </w:rPr>
        <w:t xml:space="preserve"> </w:t>
      </w:r>
      <w:r>
        <w:rPr>
          <w:sz w:val="24"/>
        </w:rPr>
        <w:t>play</w:t>
      </w:r>
      <w:r>
        <w:rPr>
          <w:spacing w:val="-3"/>
          <w:sz w:val="24"/>
        </w:rPr>
        <w:t xml:space="preserve"> </w:t>
      </w:r>
      <w:r>
        <w:rPr>
          <w:sz w:val="24"/>
        </w:rPr>
        <w:t>with</w:t>
      </w:r>
      <w:r>
        <w:rPr>
          <w:spacing w:val="-1"/>
          <w:sz w:val="24"/>
        </w:rPr>
        <w:t xml:space="preserve"> </w:t>
      </w:r>
      <w:r>
        <w:rPr>
          <w:sz w:val="24"/>
        </w:rPr>
        <w:t>them</w:t>
      </w:r>
      <w:r>
        <w:rPr>
          <w:spacing w:val="-1"/>
          <w:sz w:val="24"/>
        </w:rPr>
        <w:t xml:space="preserve"> </w:t>
      </w:r>
      <w:r>
        <w:rPr>
          <w:sz w:val="24"/>
        </w:rPr>
        <w:t>at</w:t>
      </w:r>
      <w:r>
        <w:rPr>
          <w:spacing w:val="-1"/>
          <w:sz w:val="24"/>
        </w:rPr>
        <w:t xml:space="preserve"> </w:t>
      </w:r>
      <w:r>
        <w:rPr>
          <w:sz w:val="24"/>
        </w:rPr>
        <w:t>break</w:t>
      </w:r>
      <w:r>
        <w:rPr>
          <w:spacing w:val="-1"/>
          <w:sz w:val="24"/>
        </w:rPr>
        <w:t xml:space="preserve"> </w:t>
      </w:r>
      <w:r>
        <w:rPr>
          <w:spacing w:val="-4"/>
          <w:sz w:val="24"/>
        </w:rPr>
        <w:t>time</w:t>
      </w:r>
    </w:p>
    <w:p w:rsidR="00FF05F9" w:rsidRDefault="004A5398">
      <w:pPr>
        <w:pStyle w:val="ListParagraph"/>
        <w:numPr>
          <w:ilvl w:val="0"/>
          <w:numId w:val="5"/>
        </w:numPr>
        <w:tabs>
          <w:tab w:val="left" w:pos="2120"/>
          <w:tab w:val="left" w:pos="2121"/>
        </w:tabs>
        <w:spacing w:before="32"/>
        <w:ind w:right="361"/>
        <w:rPr>
          <w:sz w:val="24"/>
        </w:rPr>
      </w:pPr>
      <w:r>
        <w:rPr>
          <w:sz w:val="24"/>
        </w:rPr>
        <w:t>supporting</w:t>
      </w:r>
      <w:r>
        <w:rPr>
          <w:spacing w:val="-4"/>
          <w:sz w:val="24"/>
        </w:rPr>
        <w:t xml:space="preserve"> </w:t>
      </w:r>
      <w:r>
        <w:rPr>
          <w:sz w:val="24"/>
        </w:rPr>
        <w:t>a</w:t>
      </w:r>
      <w:r>
        <w:rPr>
          <w:spacing w:val="-1"/>
          <w:sz w:val="24"/>
        </w:rPr>
        <w:t xml:space="preserve"> </w:t>
      </w:r>
      <w:r>
        <w:rPr>
          <w:sz w:val="24"/>
        </w:rPr>
        <w:t>child</w:t>
      </w:r>
      <w:r>
        <w:rPr>
          <w:spacing w:val="-2"/>
          <w:sz w:val="24"/>
        </w:rPr>
        <w:t xml:space="preserve"> </w:t>
      </w:r>
      <w:r>
        <w:rPr>
          <w:sz w:val="24"/>
        </w:rPr>
        <w:t>with</w:t>
      </w:r>
      <w:r>
        <w:rPr>
          <w:spacing w:val="-2"/>
          <w:sz w:val="24"/>
        </w:rPr>
        <w:t xml:space="preserve"> </w:t>
      </w:r>
      <w:r>
        <w:rPr>
          <w:sz w:val="24"/>
        </w:rPr>
        <w:t>physical</w:t>
      </w:r>
      <w:r>
        <w:rPr>
          <w:spacing w:val="-2"/>
          <w:sz w:val="24"/>
        </w:rPr>
        <w:t xml:space="preserve"> </w:t>
      </w:r>
      <w:r>
        <w:rPr>
          <w:sz w:val="24"/>
        </w:rPr>
        <w:t>or</w:t>
      </w:r>
      <w:r>
        <w:rPr>
          <w:spacing w:val="-2"/>
          <w:sz w:val="24"/>
        </w:rPr>
        <w:t xml:space="preserve"> </w:t>
      </w:r>
      <w:r>
        <w:rPr>
          <w:sz w:val="24"/>
        </w:rPr>
        <w:t>personal</w:t>
      </w:r>
      <w:r>
        <w:rPr>
          <w:spacing w:val="-3"/>
          <w:sz w:val="24"/>
        </w:rPr>
        <w:t xml:space="preserve"> </w:t>
      </w:r>
      <w:r>
        <w:rPr>
          <w:sz w:val="24"/>
        </w:rPr>
        <w:t>care</w:t>
      </w:r>
      <w:r>
        <w:rPr>
          <w:spacing w:val="-2"/>
          <w:sz w:val="24"/>
        </w:rPr>
        <w:t xml:space="preserve"> </w:t>
      </w:r>
      <w:r>
        <w:rPr>
          <w:sz w:val="24"/>
        </w:rPr>
        <w:t>difficulties,</w:t>
      </w:r>
      <w:r>
        <w:rPr>
          <w:spacing w:val="-2"/>
          <w:sz w:val="24"/>
        </w:rPr>
        <w:t xml:space="preserve"> </w:t>
      </w:r>
      <w:r>
        <w:rPr>
          <w:sz w:val="24"/>
        </w:rPr>
        <w:t>such</w:t>
      </w:r>
      <w:r>
        <w:rPr>
          <w:spacing w:val="-2"/>
          <w:sz w:val="24"/>
        </w:rPr>
        <w:t xml:space="preserve"> </w:t>
      </w:r>
      <w:r>
        <w:rPr>
          <w:sz w:val="24"/>
        </w:rPr>
        <w:t>as</w:t>
      </w:r>
      <w:r>
        <w:rPr>
          <w:spacing w:val="-2"/>
          <w:sz w:val="24"/>
        </w:rPr>
        <w:t xml:space="preserve"> </w:t>
      </w:r>
      <w:r>
        <w:rPr>
          <w:sz w:val="24"/>
        </w:rPr>
        <w:t>eating,</w:t>
      </w:r>
      <w:r>
        <w:rPr>
          <w:spacing w:val="-2"/>
          <w:sz w:val="24"/>
        </w:rPr>
        <w:t xml:space="preserve"> </w:t>
      </w:r>
      <w:r>
        <w:rPr>
          <w:sz w:val="24"/>
        </w:rPr>
        <w:t>getting around school safely, toileting or dressing</w:t>
      </w:r>
    </w:p>
    <w:p w:rsidR="00FF05F9" w:rsidRDefault="004A5398">
      <w:pPr>
        <w:pStyle w:val="ListParagraph"/>
        <w:numPr>
          <w:ilvl w:val="0"/>
          <w:numId w:val="5"/>
        </w:numPr>
        <w:tabs>
          <w:tab w:val="left" w:pos="2120"/>
          <w:tab w:val="left" w:pos="2121"/>
        </w:tabs>
        <w:spacing w:before="33" w:line="293" w:lineRule="exact"/>
        <w:ind w:hanging="361"/>
        <w:rPr>
          <w:sz w:val="24"/>
        </w:rPr>
      </w:pPr>
      <w:r>
        <w:rPr>
          <w:sz w:val="24"/>
        </w:rPr>
        <w:t>access to a</w:t>
      </w:r>
      <w:r>
        <w:rPr>
          <w:spacing w:val="1"/>
          <w:sz w:val="24"/>
        </w:rPr>
        <w:t xml:space="preserve"> </w:t>
      </w:r>
      <w:r>
        <w:rPr>
          <w:sz w:val="24"/>
        </w:rPr>
        <w:t>nurture</w:t>
      </w:r>
      <w:r>
        <w:rPr>
          <w:spacing w:val="1"/>
          <w:sz w:val="24"/>
        </w:rPr>
        <w:t xml:space="preserve"> </w:t>
      </w:r>
      <w:r>
        <w:rPr>
          <w:spacing w:val="-2"/>
          <w:sz w:val="24"/>
        </w:rPr>
        <w:t>group</w:t>
      </w:r>
    </w:p>
    <w:p w:rsidR="00FF05F9" w:rsidRDefault="004A5398">
      <w:pPr>
        <w:pStyle w:val="ListParagraph"/>
        <w:numPr>
          <w:ilvl w:val="0"/>
          <w:numId w:val="5"/>
        </w:numPr>
        <w:tabs>
          <w:tab w:val="left" w:pos="2120"/>
          <w:tab w:val="left" w:pos="2121"/>
        </w:tabs>
        <w:spacing w:line="293" w:lineRule="exact"/>
        <w:ind w:hanging="361"/>
        <w:rPr>
          <w:sz w:val="24"/>
        </w:rPr>
      </w:pPr>
      <w:r>
        <w:rPr>
          <w:sz w:val="24"/>
        </w:rPr>
        <w:t>additional</w:t>
      </w:r>
      <w:r>
        <w:rPr>
          <w:spacing w:val="-2"/>
          <w:sz w:val="24"/>
        </w:rPr>
        <w:t xml:space="preserve"> </w:t>
      </w:r>
      <w:r>
        <w:rPr>
          <w:sz w:val="24"/>
        </w:rPr>
        <w:t xml:space="preserve">pastoral </w:t>
      </w:r>
      <w:r>
        <w:rPr>
          <w:spacing w:val="-2"/>
          <w:sz w:val="24"/>
        </w:rPr>
        <w:t>support</w:t>
      </w:r>
    </w:p>
    <w:p w:rsidR="00FF05F9" w:rsidRDefault="00FF05F9">
      <w:pPr>
        <w:pStyle w:val="BodyText"/>
        <w:spacing w:before="10"/>
        <w:rPr>
          <w:sz w:val="23"/>
        </w:rPr>
      </w:pPr>
    </w:p>
    <w:p w:rsidR="00FF05F9" w:rsidRDefault="004A5398">
      <w:pPr>
        <w:pStyle w:val="BodyText"/>
        <w:ind w:left="680"/>
      </w:pPr>
      <w:r>
        <w:rPr>
          <w:u w:val="single"/>
        </w:rPr>
        <w:t>Managing</w:t>
      </w:r>
      <w:r>
        <w:rPr>
          <w:spacing w:val="-8"/>
          <w:u w:val="single"/>
        </w:rPr>
        <w:t xml:space="preserve"> </w:t>
      </w:r>
      <w:r>
        <w:rPr>
          <w:u w:val="single"/>
        </w:rPr>
        <w:t>the</w:t>
      </w:r>
      <w:r>
        <w:rPr>
          <w:spacing w:val="-6"/>
          <w:u w:val="single"/>
        </w:rPr>
        <w:t xml:space="preserve"> </w:t>
      </w:r>
      <w:r>
        <w:rPr>
          <w:u w:val="single"/>
        </w:rPr>
        <w:t>needs</w:t>
      </w:r>
      <w:r>
        <w:rPr>
          <w:spacing w:val="-6"/>
          <w:u w:val="single"/>
        </w:rPr>
        <w:t xml:space="preserve"> </w:t>
      </w:r>
      <w:r>
        <w:rPr>
          <w:u w:val="single"/>
        </w:rPr>
        <w:t>of</w:t>
      </w:r>
      <w:r>
        <w:rPr>
          <w:spacing w:val="-4"/>
          <w:u w:val="single"/>
        </w:rPr>
        <w:t xml:space="preserve"> </w:t>
      </w:r>
      <w:r>
        <w:rPr>
          <w:u w:val="single"/>
        </w:rPr>
        <w:t>Pupils</w:t>
      </w:r>
      <w:r>
        <w:rPr>
          <w:spacing w:val="-6"/>
          <w:u w:val="single"/>
        </w:rPr>
        <w:t xml:space="preserve"> </w:t>
      </w:r>
      <w:r>
        <w:rPr>
          <w:u w:val="single"/>
        </w:rPr>
        <w:t>on</w:t>
      </w:r>
      <w:r>
        <w:rPr>
          <w:spacing w:val="-6"/>
          <w:u w:val="single"/>
        </w:rPr>
        <w:t xml:space="preserve"> </w:t>
      </w:r>
      <w:r>
        <w:rPr>
          <w:u w:val="single"/>
        </w:rPr>
        <w:t>the</w:t>
      </w:r>
      <w:r>
        <w:rPr>
          <w:spacing w:val="-7"/>
          <w:u w:val="single"/>
        </w:rPr>
        <w:t xml:space="preserve"> </w:t>
      </w:r>
      <w:r>
        <w:rPr>
          <w:u w:val="single"/>
        </w:rPr>
        <w:t>SEN</w:t>
      </w:r>
      <w:r>
        <w:rPr>
          <w:spacing w:val="-5"/>
          <w:u w:val="single"/>
        </w:rPr>
        <w:t xml:space="preserve"> </w:t>
      </w:r>
      <w:r>
        <w:rPr>
          <w:spacing w:val="-2"/>
          <w:u w:val="single"/>
        </w:rPr>
        <w:t>Register</w:t>
      </w:r>
      <w:r>
        <w:rPr>
          <w:spacing w:val="40"/>
          <w:u w:val="single"/>
        </w:rPr>
        <w:t xml:space="preserve"> </w:t>
      </w:r>
    </w:p>
    <w:p w:rsidR="00FF05F9" w:rsidRDefault="00FF05F9">
      <w:pPr>
        <w:pStyle w:val="BodyText"/>
        <w:spacing w:before="11"/>
        <w:rPr>
          <w:sz w:val="15"/>
        </w:rPr>
      </w:pPr>
    </w:p>
    <w:p w:rsidR="00FF05F9" w:rsidRDefault="004A5398">
      <w:pPr>
        <w:pStyle w:val="BodyText"/>
        <w:spacing w:before="92"/>
        <w:ind w:left="680" w:right="117"/>
        <w:jc w:val="both"/>
      </w:pPr>
      <w:r>
        <w:t>Each pupil with SEND is unique and their plan is tailored to meet their particular needs.</w:t>
      </w:r>
      <w:r>
        <w:rPr>
          <w:spacing w:val="40"/>
        </w:rPr>
        <w:t xml:space="preserve"> </w:t>
      </w:r>
      <w:r>
        <w:t>Plans are reviewed termly with parents and pupils. Decisions regarding the level of support provided are needs led, working within the constraints of the school budget.</w:t>
      </w:r>
    </w:p>
    <w:p w:rsidR="00FF05F9" w:rsidRDefault="00FF05F9">
      <w:pPr>
        <w:jc w:val="both"/>
        <w:sectPr w:rsidR="00FF05F9">
          <w:pgSz w:w="11910" w:h="16840"/>
          <w:pgMar w:top="1520" w:right="600" w:bottom="280" w:left="40" w:header="720" w:footer="720" w:gutter="0"/>
          <w:cols w:space="720"/>
        </w:sectPr>
      </w:pPr>
    </w:p>
    <w:p w:rsidR="00FF05F9" w:rsidRDefault="004A5398">
      <w:pPr>
        <w:pStyle w:val="BodyText"/>
        <w:spacing w:before="71"/>
        <w:ind w:left="680"/>
      </w:pPr>
      <w:r>
        <w:rPr>
          <w:u w:val="single"/>
        </w:rPr>
        <w:t xml:space="preserve">The class teacher is responsible </w:t>
      </w:r>
      <w:r>
        <w:rPr>
          <w:spacing w:val="-4"/>
          <w:u w:val="single"/>
        </w:rPr>
        <w:t>for:</w:t>
      </w:r>
      <w:r>
        <w:rPr>
          <w:spacing w:val="40"/>
          <w:u w:val="single"/>
        </w:rPr>
        <w:t xml:space="preserve"> </w:t>
      </w:r>
    </w:p>
    <w:p w:rsidR="00FF05F9" w:rsidRDefault="00FF05F9">
      <w:pPr>
        <w:pStyle w:val="BodyText"/>
        <w:spacing w:before="1"/>
      </w:pPr>
    </w:p>
    <w:p w:rsidR="00FF05F9" w:rsidRDefault="004A5398">
      <w:pPr>
        <w:pStyle w:val="ListParagraph"/>
        <w:numPr>
          <w:ilvl w:val="0"/>
          <w:numId w:val="4"/>
        </w:numPr>
        <w:tabs>
          <w:tab w:val="left" w:pos="1107"/>
          <w:tab w:val="left" w:pos="1108"/>
        </w:tabs>
        <w:ind w:hanging="361"/>
        <w:rPr>
          <w:sz w:val="24"/>
        </w:rPr>
      </w:pPr>
      <w:r>
        <w:rPr>
          <w:sz w:val="24"/>
        </w:rPr>
        <w:t>the</w:t>
      </w:r>
      <w:r>
        <w:rPr>
          <w:spacing w:val="-1"/>
          <w:sz w:val="24"/>
        </w:rPr>
        <w:t xml:space="preserve"> </w:t>
      </w:r>
      <w:r>
        <w:rPr>
          <w:sz w:val="24"/>
        </w:rPr>
        <w:t>progress</w:t>
      </w:r>
      <w:r>
        <w:rPr>
          <w:spacing w:val="-1"/>
          <w:sz w:val="24"/>
        </w:rPr>
        <w:t xml:space="preserve"> </w:t>
      </w:r>
      <w:r>
        <w:rPr>
          <w:sz w:val="24"/>
        </w:rPr>
        <w:t>and</w:t>
      </w:r>
      <w:r>
        <w:rPr>
          <w:spacing w:val="-1"/>
          <w:sz w:val="24"/>
        </w:rPr>
        <w:t xml:space="preserve"> </w:t>
      </w:r>
      <w:r>
        <w:rPr>
          <w:sz w:val="24"/>
        </w:rPr>
        <w:t>development</w:t>
      </w:r>
      <w:r>
        <w:rPr>
          <w:spacing w:val="-1"/>
          <w:sz w:val="24"/>
        </w:rPr>
        <w:t xml:space="preserve"> </w:t>
      </w:r>
      <w:r>
        <w:rPr>
          <w:sz w:val="24"/>
        </w:rPr>
        <w:t>of all</w:t>
      </w:r>
      <w:r>
        <w:rPr>
          <w:spacing w:val="-2"/>
          <w:sz w:val="24"/>
        </w:rPr>
        <w:t xml:space="preserve"> </w:t>
      </w:r>
      <w:r>
        <w:rPr>
          <w:sz w:val="24"/>
        </w:rPr>
        <w:t>pupils</w:t>
      </w:r>
      <w:r>
        <w:rPr>
          <w:spacing w:val="-1"/>
          <w:sz w:val="24"/>
        </w:rPr>
        <w:t xml:space="preserve"> </w:t>
      </w:r>
      <w:r>
        <w:rPr>
          <w:sz w:val="24"/>
        </w:rPr>
        <w:t>including</w:t>
      </w:r>
      <w:r>
        <w:rPr>
          <w:spacing w:val="-1"/>
          <w:sz w:val="24"/>
        </w:rPr>
        <w:t xml:space="preserve"> </w:t>
      </w:r>
      <w:r>
        <w:rPr>
          <w:sz w:val="24"/>
        </w:rPr>
        <w:t>those</w:t>
      </w:r>
      <w:r>
        <w:rPr>
          <w:spacing w:val="-1"/>
          <w:sz w:val="24"/>
        </w:rPr>
        <w:t xml:space="preserve"> </w:t>
      </w:r>
      <w:r>
        <w:rPr>
          <w:sz w:val="24"/>
        </w:rPr>
        <w:t>with</w:t>
      </w:r>
      <w:r>
        <w:rPr>
          <w:spacing w:val="-1"/>
          <w:sz w:val="24"/>
        </w:rPr>
        <w:t xml:space="preserve"> </w:t>
      </w:r>
      <w:r>
        <w:rPr>
          <w:spacing w:val="-4"/>
          <w:sz w:val="24"/>
        </w:rPr>
        <w:t>SEND</w:t>
      </w:r>
    </w:p>
    <w:p w:rsidR="00FF05F9" w:rsidRDefault="004A5398">
      <w:pPr>
        <w:pStyle w:val="ListParagraph"/>
        <w:numPr>
          <w:ilvl w:val="0"/>
          <w:numId w:val="4"/>
        </w:numPr>
        <w:tabs>
          <w:tab w:val="left" w:pos="1107"/>
          <w:tab w:val="left" w:pos="1108"/>
        </w:tabs>
        <w:spacing w:before="35"/>
        <w:ind w:hanging="361"/>
        <w:rPr>
          <w:sz w:val="24"/>
        </w:rPr>
      </w:pPr>
      <w:r>
        <w:rPr>
          <w:sz w:val="24"/>
        </w:rPr>
        <w:t>ensuring</w:t>
      </w:r>
      <w:r>
        <w:rPr>
          <w:spacing w:val="-3"/>
          <w:sz w:val="24"/>
        </w:rPr>
        <w:t xml:space="preserve"> </w:t>
      </w:r>
      <w:r>
        <w:rPr>
          <w:sz w:val="24"/>
        </w:rPr>
        <w:t>the</w:t>
      </w:r>
      <w:r>
        <w:rPr>
          <w:spacing w:val="-1"/>
          <w:sz w:val="24"/>
        </w:rPr>
        <w:t xml:space="preserve"> </w:t>
      </w:r>
      <w:r>
        <w:rPr>
          <w:sz w:val="24"/>
        </w:rPr>
        <w:t>plan is</w:t>
      </w:r>
      <w:r>
        <w:rPr>
          <w:spacing w:val="-1"/>
          <w:sz w:val="24"/>
        </w:rPr>
        <w:t xml:space="preserve"> </w:t>
      </w:r>
      <w:r>
        <w:rPr>
          <w:sz w:val="24"/>
        </w:rPr>
        <w:t>implemented</w:t>
      </w:r>
      <w:r>
        <w:rPr>
          <w:spacing w:val="-1"/>
          <w:sz w:val="24"/>
        </w:rPr>
        <w:t xml:space="preserve"> </w:t>
      </w:r>
      <w:r>
        <w:rPr>
          <w:sz w:val="24"/>
        </w:rPr>
        <w:t>in</w:t>
      </w:r>
      <w:r>
        <w:rPr>
          <w:spacing w:val="-1"/>
          <w:sz w:val="24"/>
        </w:rPr>
        <w:t xml:space="preserve"> </w:t>
      </w:r>
      <w:r>
        <w:rPr>
          <w:sz w:val="24"/>
        </w:rPr>
        <w:t xml:space="preserve">the </w:t>
      </w:r>
      <w:r>
        <w:rPr>
          <w:spacing w:val="-2"/>
          <w:sz w:val="24"/>
        </w:rPr>
        <w:t>classroom</w:t>
      </w:r>
    </w:p>
    <w:p w:rsidR="00FF05F9" w:rsidRDefault="004A5398">
      <w:pPr>
        <w:pStyle w:val="ListParagraph"/>
        <w:numPr>
          <w:ilvl w:val="0"/>
          <w:numId w:val="4"/>
        </w:numPr>
        <w:tabs>
          <w:tab w:val="left" w:pos="1107"/>
          <w:tab w:val="left" w:pos="1108"/>
        </w:tabs>
        <w:spacing w:before="35"/>
        <w:ind w:hanging="361"/>
        <w:rPr>
          <w:sz w:val="24"/>
        </w:rPr>
      </w:pPr>
      <w:r>
        <w:rPr>
          <w:sz w:val="24"/>
        </w:rPr>
        <w:t>regular</w:t>
      </w:r>
      <w:r>
        <w:rPr>
          <w:spacing w:val="-4"/>
          <w:sz w:val="24"/>
        </w:rPr>
        <w:t xml:space="preserve"> </w:t>
      </w:r>
      <w:r>
        <w:rPr>
          <w:sz w:val="24"/>
        </w:rPr>
        <w:t>liaison with</w:t>
      </w:r>
      <w:r>
        <w:rPr>
          <w:spacing w:val="-2"/>
          <w:sz w:val="24"/>
        </w:rPr>
        <w:t xml:space="preserve"> </w:t>
      </w:r>
      <w:r>
        <w:rPr>
          <w:sz w:val="24"/>
        </w:rPr>
        <w:t>parents</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pacing w:val="-2"/>
          <w:sz w:val="24"/>
        </w:rPr>
        <w:t>SENDCO</w:t>
      </w:r>
    </w:p>
    <w:p w:rsidR="00FF05F9" w:rsidRDefault="004A5398">
      <w:pPr>
        <w:pStyle w:val="ListParagraph"/>
        <w:numPr>
          <w:ilvl w:val="0"/>
          <w:numId w:val="4"/>
        </w:numPr>
        <w:tabs>
          <w:tab w:val="left" w:pos="1107"/>
          <w:tab w:val="left" w:pos="1108"/>
        </w:tabs>
        <w:spacing w:before="35"/>
        <w:ind w:hanging="361"/>
        <w:rPr>
          <w:sz w:val="24"/>
        </w:rPr>
      </w:pPr>
      <w:r>
        <w:rPr>
          <w:sz w:val="24"/>
        </w:rPr>
        <w:t>effective</w:t>
      </w:r>
      <w:r>
        <w:rPr>
          <w:spacing w:val="-1"/>
          <w:sz w:val="24"/>
        </w:rPr>
        <w:t xml:space="preserve"> </w:t>
      </w:r>
      <w:r>
        <w:rPr>
          <w:sz w:val="24"/>
        </w:rPr>
        <w:t>deployment</w:t>
      </w:r>
      <w:r>
        <w:rPr>
          <w:spacing w:val="-1"/>
          <w:sz w:val="24"/>
        </w:rPr>
        <w:t xml:space="preserve"> </w:t>
      </w:r>
      <w:r>
        <w:rPr>
          <w:sz w:val="24"/>
        </w:rPr>
        <w:t>of</w:t>
      </w:r>
      <w:r>
        <w:rPr>
          <w:spacing w:val="1"/>
          <w:sz w:val="24"/>
        </w:rPr>
        <w:t xml:space="preserve"> </w:t>
      </w:r>
      <w:r>
        <w:rPr>
          <w:sz w:val="24"/>
        </w:rPr>
        <w:t>additional</w:t>
      </w:r>
      <w:r>
        <w:rPr>
          <w:spacing w:val="-1"/>
          <w:sz w:val="24"/>
        </w:rPr>
        <w:t xml:space="preserve"> </w:t>
      </w:r>
      <w:r>
        <w:rPr>
          <w:spacing w:val="-2"/>
          <w:sz w:val="24"/>
        </w:rPr>
        <w:t>adults</w:t>
      </w:r>
    </w:p>
    <w:p w:rsidR="00FF05F9" w:rsidRDefault="004A5398">
      <w:pPr>
        <w:pStyle w:val="ListParagraph"/>
        <w:numPr>
          <w:ilvl w:val="0"/>
          <w:numId w:val="4"/>
        </w:numPr>
        <w:tabs>
          <w:tab w:val="left" w:pos="1107"/>
          <w:tab w:val="left" w:pos="1108"/>
        </w:tabs>
        <w:spacing w:before="35"/>
        <w:ind w:hanging="361"/>
        <w:rPr>
          <w:sz w:val="24"/>
        </w:rPr>
      </w:pPr>
      <w:r>
        <w:rPr>
          <w:sz w:val="24"/>
        </w:rPr>
        <w:t>Identifying</w:t>
      </w:r>
      <w:r>
        <w:rPr>
          <w:spacing w:val="-2"/>
          <w:sz w:val="24"/>
        </w:rPr>
        <w:t xml:space="preserve"> </w:t>
      </w:r>
      <w:r>
        <w:rPr>
          <w:sz w:val="24"/>
        </w:rPr>
        <w:t>on</w:t>
      </w:r>
      <w:r>
        <w:rPr>
          <w:spacing w:val="-1"/>
          <w:sz w:val="24"/>
        </w:rPr>
        <w:t xml:space="preserve"> </w:t>
      </w:r>
      <w:r>
        <w:rPr>
          <w:sz w:val="24"/>
        </w:rPr>
        <w:t>class</w:t>
      </w:r>
      <w:r>
        <w:rPr>
          <w:spacing w:val="-1"/>
          <w:sz w:val="24"/>
        </w:rPr>
        <w:t xml:space="preserve"> </w:t>
      </w:r>
      <w:r>
        <w:rPr>
          <w:sz w:val="24"/>
        </w:rPr>
        <w:t>planning</w:t>
      </w:r>
      <w:r>
        <w:rPr>
          <w:spacing w:val="-1"/>
          <w:sz w:val="24"/>
        </w:rPr>
        <w:t xml:space="preserve"> </w:t>
      </w:r>
      <w:r>
        <w:rPr>
          <w:sz w:val="24"/>
        </w:rPr>
        <w:t>the</w:t>
      </w:r>
      <w:r>
        <w:rPr>
          <w:spacing w:val="-1"/>
          <w:sz w:val="24"/>
        </w:rPr>
        <w:t xml:space="preserve"> </w:t>
      </w:r>
      <w:r>
        <w:rPr>
          <w:sz w:val="24"/>
        </w:rPr>
        <w:t>provision</w:t>
      </w:r>
      <w:r>
        <w:rPr>
          <w:spacing w:val="-1"/>
          <w:sz w:val="24"/>
        </w:rPr>
        <w:t xml:space="preserve"> </w:t>
      </w:r>
      <w:r>
        <w:rPr>
          <w:sz w:val="24"/>
        </w:rPr>
        <w:t>they</w:t>
      </w:r>
      <w:r>
        <w:rPr>
          <w:spacing w:val="-4"/>
          <w:sz w:val="24"/>
        </w:rPr>
        <w:t xml:space="preserve"> </w:t>
      </w:r>
      <w:r>
        <w:rPr>
          <w:sz w:val="24"/>
        </w:rPr>
        <w:t>are making</w:t>
      </w:r>
      <w:r>
        <w:rPr>
          <w:spacing w:val="-2"/>
          <w:sz w:val="24"/>
        </w:rPr>
        <w:t xml:space="preserve"> </w:t>
      </w:r>
      <w:r>
        <w:rPr>
          <w:sz w:val="24"/>
        </w:rPr>
        <w:t>for</w:t>
      </w:r>
      <w:r>
        <w:rPr>
          <w:spacing w:val="-1"/>
          <w:sz w:val="24"/>
        </w:rPr>
        <w:t xml:space="preserve"> </w:t>
      </w:r>
      <w:r>
        <w:rPr>
          <w:sz w:val="24"/>
        </w:rPr>
        <w:t>pupils</w:t>
      </w:r>
      <w:r>
        <w:rPr>
          <w:spacing w:val="-1"/>
          <w:sz w:val="24"/>
        </w:rPr>
        <w:t xml:space="preserve"> </w:t>
      </w:r>
      <w:r>
        <w:rPr>
          <w:sz w:val="24"/>
        </w:rPr>
        <w:t xml:space="preserve">with </w:t>
      </w:r>
      <w:r>
        <w:rPr>
          <w:spacing w:val="-4"/>
          <w:sz w:val="24"/>
        </w:rPr>
        <w:t>SEND</w:t>
      </w:r>
    </w:p>
    <w:p w:rsidR="00FF05F9" w:rsidRDefault="004A5398">
      <w:pPr>
        <w:pStyle w:val="ListParagraph"/>
        <w:numPr>
          <w:ilvl w:val="0"/>
          <w:numId w:val="4"/>
        </w:numPr>
        <w:tabs>
          <w:tab w:val="left" w:pos="1107"/>
          <w:tab w:val="left" w:pos="1108"/>
        </w:tabs>
        <w:spacing w:before="34" w:line="293" w:lineRule="exact"/>
        <w:ind w:hanging="361"/>
        <w:rPr>
          <w:sz w:val="24"/>
        </w:rPr>
      </w:pPr>
      <w:r>
        <w:rPr>
          <w:sz w:val="24"/>
        </w:rPr>
        <w:t>Supporting</w:t>
      </w:r>
      <w:r>
        <w:rPr>
          <w:spacing w:val="-4"/>
          <w:sz w:val="24"/>
        </w:rPr>
        <w:t xml:space="preserve"> </w:t>
      </w:r>
      <w:r>
        <w:rPr>
          <w:sz w:val="24"/>
        </w:rPr>
        <w:t>the</w:t>
      </w:r>
      <w:r>
        <w:rPr>
          <w:spacing w:val="1"/>
          <w:sz w:val="24"/>
        </w:rPr>
        <w:t xml:space="preserve"> </w:t>
      </w:r>
      <w:r>
        <w:rPr>
          <w:sz w:val="24"/>
        </w:rPr>
        <w:t>SENDCO in</w:t>
      </w:r>
      <w:r>
        <w:rPr>
          <w:spacing w:val="-2"/>
          <w:sz w:val="24"/>
        </w:rPr>
        <w:t xml:space="preserve"> </w:t>
      </w:r>
      <w:r>
        <w:rPr>
          <w:sz w:val="24"/>
        </w:rPr>
        <w:t>the</w:t>
      </w:r>
      <w:r>
        <w:rPr>
          <w:spacing w:val="-1"/>
          <w:sz w:val="24"/>
        </w:rPr>
        <w:t xml:space="preserve"> </w:t>
      </w:r>
      <w:r>
        <w:rPr>
          <w:sz w:val="24"/>
        </w:rPr>
        <w:t>writing</w:t>
      </w:r>
      <w:r>
        <w:rPr>
          <w:spacing w:val="-4"/>
          <w:sz w:val="24"/>
        </w:rPr>
        <w:t xml:space="preserve"> </w:t>
      </w:r>
      <w:r>
        <w:rPr>
          <w:sz w:val="24"/>
        </w:rPr>
        <w:t>and</w:t>
      </w:r>
      <w:r>
        <w:rPr>
          <w:spacing w:val="-1"/>
          <w:sz w:val="24"/>
        </w:rPr>
        <w:t xml:space="preserve"> </w:t>
      </w:r>
      <w:r>
        <w:rPr>
          <w:sz w:val="24"/>
        </w:rPr>
        <w:t>reviewing</w:t>
      </w:r>
      <w:r>
        <w:rPr>
          <w:spacing w:val="-3"/>
          <w:sz w:val="24"/>
        </w:rPr>
        <w:t xml:space="preserve"> </w:t>
      </w:r>
      <w:r>
        <w:rPr>
          <w:sz w:val="24"/>
        </w:rPr>
        <w:t>of targets</w:t>
      </w:r>
      <w:r>
        <w:rPr>
          <w:spacing w:val="-1"/>
          <w:sz w:val="24"/>
        </w:rPr>
        <w:t xml:space="preserve"> </w:t>
      </w:r>
      <w:r>
        <w:rPr>
          <w:sz w:val="24"/>
        </w:rPr>
        <w:t>for</w:t>
      </w:r>
      <w:r>
        <w:rPr>
          <w:spacing w:val="-2"/>
          <w:sz w:val="24"/>
        </w:rPr>
        <w:t xml:space="preserve"> </w:t>
      </w:r>
      <w:r>
        <w:rPr>
          <w:sz w:val="24"/>
        </w:rPr>
        <w:t>pupils</w:t>
      </w:r>
      <w:r>
        <w:rPr>
          <w:spacing w:val="-1"/>
          <w:sz w:val="24"/>
        </w:rPr>
        <w:t xml:space="preserve"> </w:t>
      </w:r>
      <w:r>
        <w:rPr>
          <w:sz w:val="24"/>
        </w:rPr>
        <w:t>with</w:t>
      </w:r>
      <w:r>
        <w:rPr>
          <w:spacing w:val="-2"/>
          <w:sz w:val="24"/>
        </w:rPr>
        <w:t xml:space="preserve"> </w:t>
      </w:r>
      <w:r>
        <w:rPr>
          <w:spacing w:val="-4"/>
          <w:sz w:val="24"/>
        </w:rPr>
        <w:t>SEND</w:t>
      </w:r>
    </w:p>
    <w:p w:rsidR="00FF05F9" w:rsidRDefault="004A5398">
      <w:pPr>
        <w:pStyle w:val="ListParagraph"/>
        <w:numPr>
          <w:ilvl w:val="0"/>
          <w:numId w:val="4"/>
        </w:numPr>
        <w:tabs>
          <w:tab w:val="left" w:pos="1107"/>
          <w:tab w:val="left" w:pos="1108"/>
        </w:tabs>
        <w:ind w:right="123"/>
        <w:rPr>
          <w:sz w:val="24"/>
        </w:rPr>
      </w:pPr>
      <w:r>
        <w:rPr>
          <w:sz w:val="24"/>
        </w:rPr>
        <w:t>Planning</w:t>
      </w:r>
      <w:r>
        <w:rPr>
          <w:spacing w:val="40"/>
          <w:sz w:val="24"/>
        </w:rPr>
        <w:t xml:space="preserve"> </w:t>
      </w:r>
      <w:r>
        <w:rPr>
          <w:sz w:val="24"/>
        </w:rPr>
        <w:t>appropriate</w:t>
      </w:r>
      <w:r>
        <w:rPr>
          <w:spacing w:val="40"/>
          <w:sz w:val="24"/>
        </w:rPr>
        <w:t xml:space="preserve"> </w:t>
      </w:r>
      <w:r>
        <w:rPr>
          <w:sz w:val="24"/>
        </w:rPr>
        <w:t>work</w:t>
      </w:r>
      <w:r>
        <w:rPr>
          <w:spacing w:val="40"/>
          <w:sz w:val="24"/>
        </w:rPr>
        <w:t xml:space="preserve"> </w:t>
      </w:r>
      <w:r>
        <w:rPr>
          <w:sz w:val="24"/>
        </w:rPr>
        <w:t>which</w:t>
      </w:r>
      <w:r>
        <w:rPr>
          <w:spacing w:val="40"/>
          <w:sz w:val="24"/>
        </w:rPr>
        <w:t xml:space="preserve"> </w:t>
      </w:r>
      <w:r>
        <w:rPr>
          <w:sz w:val="24"/>
        </w:rPr>
        <w:t>will</w:t>
      </w:r>
      <w:r>
        <w:rPr>
          <w:spacing w:val="40"/>
          <w:sz w:val="24"/>
        </w:rPr>
        <w:t xml:space="preserve"> </w:t>
      </w:r>
      <w:r>
        <w:rPr>
          <w:sz w:val="24"/>
        </w:rPr>
        <w:t>support</w:t>
      </w:r>
      <w:r>
        <w:rPr>
          <w:spacing w:val="40"/>
          <w:sz w:val="24"/>
        </w:rPr>
        <w:t xml:space="preserve"> </w:t>
      </w:r>
      <w:r>
        <w:rPr>
          <w:sz w:val="24"/>
        </w:rPr>
        <w:t>the</w:t>
      </w:r>
      <w:r>
        <w:rPr>
          <w:spacing w:val="40"/>
          <w:sz w:val="24"/>
        </w:rPr>
        <w:t xml:space="preserve"> </w:t>
      </w:r>
      <w:r>
        <w:rPr>
          <w:sz w:val="24"/>
        </w:rPr>
        <w:t>child</w:t>
      </w:r>
      <w:r>
        <w:rPr>
          <w:spacing w:val="40"/>
          <w:sz w:val="24"/>
        </w:rPr>
        <w:t xml:space="preserve"> </w:t>
      </w:r>
      <w:r>
        <w:rPr>
          <w:sz w:val="24"/>
        </w:rPr>
        <w:t>and</w:t>
      </w:r>
      <w:r>
        <w:rPr>
          <w:spacing w:val="40"/>
          <w:sz w:val="24"/>
        </w:rPr>
        <w:t xml:space="preserve"> </w:t>
      </w:r>
      <w:r>
        <w:rPr>
          <w:sz w:val="24"/>
        </w:rPr>
        <w:t>move</w:t>
      </w:r>
      <w:r>
        <w:rPr>
          <w:spacing w:val="40"/>
          <w:sz w:val="24"/>
        </w:rPr>
        <w:t xml:space="preserve"> </w:t>
      </w:r>
      <w:r>
        <w:rPr>
          <w:sz w:val="24"/>
        </w:rPr>
        <w:t>them</w:t>
      </w:r>
      <w:r>
        <w:rPr>
          <w:spacing w:val="40"/>
          <w:sz w:val="24"/>
        </w:rPr>
        <w:t xml:space="preserve"> </w:t>
      </w:r>
      <w:r>
        <w:rPr>
          <w:sz w:val="24"/>
        </w:rPr>
        <w:t>forward</w:t>
      </w:r>
      <w:r>
        <w:rPr>
          <w:spacing w:val="40"/>
          <w:sz w:val="24"/>
        </w:rPr>
        <w:t xml:space="preserve"> </w:t>
      </w:r>
      <w:r>
        <w:rPr>
          <w:sz w:val="24"/>
        </w:rPr>
        <w:t>with</w:t>
      </w:r>
      <w:r>
        <w:rPr>
          <w:spacing w:val="40"/>
          <w:sz w:val="24"/>
        </w:rPr>
        <w:t xml:space="preserve"> </w:t>
      </w:r>
      <w:r>
        <w:rPr>
          <w:sz w:val="24"/>
        </w:rPr>
        <w:t xml:space="preserve">their </w:t>
      </w:r>
      <w:r>
        <w:rPr>
          <w:spacing w:val="-2"/>
          <w:sz w:val="24"/>
        </w:rPr>
        <w:t>targets.</w:t>
      </w:r>
    </w:p>
    <w:p w:rsidR="00FF05F9" w:rsidRDefault="00FF05F9">
      <w:pPr>
        <w:pStyle w:val="BodyText"/>
        <w:spacing w:before="9"/>
        <w:rPr>
          <w:sz w:val="23"/>
        </w:rPr>
      </w:pPr>
    </w:p>
    <w:p w:rsidR="00FF05F9" w:rsidRDefault="004A5398">
      <w:pPr>
        <w:pStyle w:val="BodyText"/>
        <w:ind w:left="680"/>
      </w:pPr>
      <w:r>
        <w:rPr>
          <w:u w:val="single"/>
        </w:rPr>
        <w:t>Special</w:t>
      </w:r>
      <w:r>
        <w:rPr>
          <w:spacing w:val="-1"/>
          <w:u w:val="single"/>
        </w:rPr>
        <w:t xml:space="preserve"> </w:t>
      </w:r>
      <w:r>
        <w:rPr>
          <w:u w:val="single"/>
        </w:rPr>
        <w:t>Needs</w:t>
      </w:r>
      <w:r>
        <w:rPr>
          <w:spacing w:val="-1"/>
          <w:u w:val="single"/>
        </w:rPr>
        <w:t xml:space="preserve"> </w:t>
      </w:r>
      <w:r>
        <w:rPr>
          <w:u w:val="single"/>
        </w:rPr>
        <w:t>Assistants are</w:t>
      </w:r>
      <w:r>
        <w:rPr>
          <w:spacing w:val="-1"/>
          <w:u w:val="single"/>
        </w:rPr>
        <w:t xml:space="preserve"> </w:t>
      </w:r>
      <w:r>
        <w:rPr>
          <w:u w:val="single"/>
        </w:rPr>
        <w:t>responsible</w:t>
      </w:r>
      <w:r>
        <w:rPr>
          <w:spacing w:val="-1"/>
          <w:u w:val="single"/>
        </w:rPr>
        <w:t xml:space="preserve"> </w:t>
      </w:r>
      <w:r>
        <w:rPr>
          <w:spacing w:val="-4"/>
          <w:u w:val="single"/>
        </w:rPr>
        <w:t>for:</w:t>
      </w:r>
      <w:r>
        <w:rPr>
          <w:spacing w:val="40"/>
          <w:u w:val="single"/>
        </w:rPr>
        <w:t xml:space="preserve"> </w:t>
      </w:r>
    </w:p>
    <w:p w:rsidR="00FF05F9" w:rsidRDefault="00FF05F9">
      <w:pPr>
        <w:pStyle w:val="BodyText"/>
        <w:spacing w:before="1"/>
      </w:pPr>
    </w:p>
    <w:p w:rsidR="00FF05F9" w:rsidRDefault="004A5398">
      <w:pPr>
        <w:pStyle w:val="ListParagraph"/>
        <w:numPr>
          <w:ilvl w:val="0"/>
          <w:numId w:val="4"/>
        </w:numPr>
        <w:tabs>
          <w:tab w:val="left" w:pos="1107"/>
          <w:tab w:val="left" w:pos="1108"/>
        </w:tabs>
        <w:ind w:hanging="361"/>
        <w:rPr>
          <w:sz w:val="24"/>
        </w:rPr>
      </w:pPr>
      <w:r>
        <w:rPr>
          <w:sz w:val="24"/>
        </w:rPr>
        <w:t>ensuring</w:t>
      </w:r>
      <w:r>
        <w:rPr>
          <w:spacing w:val="-3"/>
          <w:sz w:val="24"/>
        </w:rPr>
        <w:t xml:space="preserve"> </w:t>
      </w:r>
      <w:r>
        <w:rPr>
          <w:sz w:val="24"/>
        </w:rPr>
        <w:t>that</w:t>
      </w:r>
      <w:r>
        <w:rPr>
          <w:spacing w:val="-1"/>
          <w:sz w:val="24"/>
        </w:rPr>
        <w:t xml:space="preserve"> </w:t>
      </w:r>
      <w:r>
        <w:rPr>
          <w:sz w:val="24"/>
        </w:rPr>
        <w:t>day</w:t>
      </w:r>
      <w:r>
        <w:rPr>
          <w:spacing w:val="-3"/>
          <w:sz w:val="24"/>
        </w:rPr>
        <w:t xml:space="preserve"> </w:t>
      </w:r>
      <w:r>
        <w:rPr>
          <w:sz w:val="24"/>
        </w:rPr>
        <w:t>to</w:t>
      </w:r>
      <w:r>
        <w:rPr>
          <w:spacing w:val="-1"/>
          <w:sz w:val="24"/>
        </w:rPr>
        <w:t xml:space="preserve"> </w:t>
      </w:r>
      <w:r>
        <w:rPr>
          <w:sz w:val="24"/>
        </w:rPr>
        <w:t>day</w:t>
      </w:r>
      <w:r>
        <w:rPr>
          <w:spacing w:val="-3"/>
          <w:sz w:val="24"/>
        </w:rPr>
        <w:t xml:space="preserve"> </w:t>
      </w:r>
      <w:r>
        <w:rPr>
          <w:sz w:val="24"/>
        </w:rPr>
        <w:t>provision</w:t>
      </w:r>
      <w:r>
        <w:rPr>
          <w:spacing w:val="-1"/>
          <w:sz w:val="24"/>
        </w:rPr>
        <w:t xml:space="preserve"> </w:t>
      </w:r>
      <w:r>
        <w:rPr>
          <w:sz w:val="24"/>
        </w:rPr>
        <w:t>is</w:t>
      </w:r>
      <w:r>
        <w:rPr>
          <w:spacing w:val="-1"/>
          <w:sz w:val="24"/>
        </w:rPr>
        <w:t xml:space="preserve"> </w:t>
      </w:r>
      <w:r>
        <w:rPr>
          <w:sz w:val="24"/>
        </w:rPr>
        <w:t>in</w:t>
      </w:r>
      <w:r>
        <w:rPr>
          <w:spacing w:val="-1"/>
          <w:sz w:val="24"/>
        </w:rPr>
        <w:t xml:space="preserve"> </w:t>
      </w:r>
      <w:r>
        <w:rPr>
          <w:sz w:val="24"/>
        </w:rPr>
        <w:t>place</w:t>
      </w:r>
      <w:r>
        <w:rPr>
          <w:spacing w:val="1"/>
          <w:sz w:val="24"/>
        </w:rPr>
        <w:t xml:space="preserve"> </w:t>
      </w:r>
      <w:r>
        <w:rPr>
          <w:sz w:val="24"/>
        </w:rPr>
        <w:t>for</w:t>
      </w:r>
      <w:r>
        <w:rPr>
          <w:spacing w:val="-1"/>
          <w:sz w:val="24"/>
        </w:rPr>
        <w:t xml:space="preserve"> </w:t>
      </w:r>
      <w:r>
        <w:rPr>
          <w:sz w:val="24"/>
        </w:rPr>
        <w:t>the pupils</w:t>
      </w:r>
      <w:r>
        <w:rPr>
          <w:spacing w:val="-1"/>
          <w:sz w:val="24"/>
        </w:rPr>
        <w:t xml:space="preserve"> </w:t>
      </w:r>
      <w:r>
        <w:rPr>
          <w:sz w:val="24"/>
        </w:rPr>
        <w:t>they</w:t>
      </w:r>
      <w:r>
        <w:rPr>
          <w:spacing w:val="-3"/>
          <w:sz w:val="24"/>
        </w:rPr>
        <w:t xml:space="preserve"> </w:t>
      </w:r>
      <w:r>
        <w:rPr>
          <w:spacing w:val="-2"/>
          <w:sz w:val="24"/>
        </w:rPr>
        <w:t>support</w:t>
      </w:r>
    </w:p>
    <w:p w:rsidR="00FF05F9" w:rsidRDefault="004A5398">
      <w:pPr>
        <w:pStyle w:val="ListParagraph"/>
        <w:numPr>
          <w:ilvl w:val="0"/>
          <w:numId w:val="4"/>
        </w:numPr>
        <w:tabs>
          <w:tab w:val="left" w:pos="1107"/>
          <w:tab w:val="left" w:pos="1108"/>
        </w:tabs>
        <w:spacing w:before="33"/>
        <w:ind w:hanging="361"/>
        <w:rPr>
          <w:sz w:val="24"/>
        </w:rPr>
      </w:pPr>
      <w:r>
        <w:rPr>
          <w:sz w:val="24"/>
        </w:rPr>
        <w:t>implementing</w:t>
      </w:r>
      <w:r>
        <w:rPr>
          <w:spacing w:val="-3"/>
          <w:sz w:val="24"/>
        </w:rPr>
        <w:t xml:space="preserve"> </w:t>
      </w:r>
      <w:r>
        <w:rPr>
          <w:sz w:val="24"/>
        </w:rPr>
        <w:t>agreed</w:t>
      </w:r>
      <w:r>
        <w:rPr>
          <w:spacing w:val="-1"/>
          <w:sz w:val="24"/>
        </w:rPr>
        <w:t xml:space="preserve"> </w:t>
      </w:r>
      <w:r>
        <w:rPr>
          <w:sz w:val="24"/>
        </w:rPr>
        <w:t>strategies</w:t>
      </w:r>
      <w:r>
        <w:rPr>
          <w:spacing w:val="-1"/>
          <w:sz w:val="24"/>
        </w:rPr>
        <w:t xml:space="preserve"> </w:t>
      </w:r>
      <w:r>
        <w:rPr>
          <w:sz w:val="24"/>
        </w:rPr>
        <w:t>and</w:t>
      </w:r>
      <w:r>
        <w:rPr>
          <w:spacing w:val="-1"/>
          <w:sz w:val="24"/>
        </w:rPr>
        <w:t xml:space="preserve"> </w:t>
      </w:r>
      <w:proofErr w:type="spellStart"/>
      <w:r>
        <w:rPr>
          <w:sz w:val="24"/>
        </w:rPr>
        <w:t>programmes</w:t>
      </w:r>
      <w:proofErr w:type="spellEnd"/>
      <w:r>
        <w:rPr>
          <w:sz w:val="24"/>
        </w:rPr>
        <w:t>,</w:t>
      </w:r>
      <w:r>
        <w:rPr>
          <w:spacing w:val="-1"/>
          <w:sz w:val="24"/>
        </w:rPr>
        <w:t xml:space="preserve"> </w:t>
      </w:r>
      <w:r>
        <w:rPr>
          <w:sz w:val="24"/>
        </w:rPr>
        <w:t>and</w:t>
      </w:r>
      <w:r>
        <w:rPr>
          <w:spacing w:val="6"/>
          <w:sz w:val="24"/>
        </w:rPr>
        <w:t xml:space="preserve"> </w:t>
      </w:r>
      <w:r>
        <w:rPr>
          <w:sz w:val="24"/>
        </w:rPr>
        <w:t xml:space="preserve">advice from </w:t>
      </w:r>
      <w:r>
        <w:rPr>
          <w:spacing w:val="-2"/>
          <w:sz w:val="24"/>
        </w:rPr>
        <w:t>specialists.</w:t>
      </w:r>
    </w:p>
    <w:p w:rsidR="00FF05F9" w:rsidRDefault="004A5398">
      <w:pPr>
        <w:pStyle w:val="ListParagraph"/>
        <w:numPr>
          <w:ilvl w:val="0"/>
          <w:numId w:val="4"/>
        </w:numPr>
        <w:tabs>
          <w:tab w:val="left" w:pos="1107"/>
          <w:tab w:val="left" w:pos="1108"/>
        </w:tabs>
        <w:spacing w:before="32"/>
        <w:ind w:hanging="361"/>
        <w:rPr>
          <w:sz w:val="24"/>
        </w:rPr>
      </w:pPr>
      <w:r>
        <w:rPr>
          <w:sz w:val="24"/>
        </w:rPr>
        <w:t>record</w:t>
      </w:r>
      <w:r>
        <w:rPr>
          <w:spacing w:val="-2"/>
          <w:sz w:val="24"/>
        </w:rPr>
        <w:t xml:space="preserve"> keeping</w:t>
      </w:r>
    </w:p>
    <w:p w:rsidR="00FF05F9" w:rsidRDefault="004A5398">
      <w:pPr>
        <w:pStyle w:val="ListParagraph"/>
        <w:numPr>
          <w:ilvl w:val="0"/>
          <w:numId w:val="4"/>
        </w:numPr>
        <w:tabs>
          <w:tab w:val="left" w:pos="1107"/>
          <w:tab w:val="left" w:pos="1108"/>
        </w:tabs>
        <w:spacing w:before="33"/>
        <w:ind w:hanging="361"/>
        <w:rPr>
          <w:sz w:val="24"/>
        </w:rPr>
      </w:pPr>
      <w:r>
        <w:rPr>
          <w:spacing w:val="-2"/>
          <w:sz w:val="24"/>
        </w:rPr>
        <w:t>resources</w:t>
      </w:r>
    </w:p>
    <w:p w:rsidR="00FF05F9" w:rsidRDefault="004A5398">
      <w:pPr>
        <w:pStyle w:val="ListParagraph"/>
        <w:numPr>
          <w:ilvl w:val="0"/>
          <w:numId w:val="4"/>
        </w:numPr>
        <w:tabs>
          <w:tab w:val="left" w:pos="1107"/>
          <w:tab w:val="left" w:pos="1108"/>
        </w:tabs>
        <w:spacing w:before="32"/>
        <w:ind w:hanging="361"/>
        <w:rPr>
          <w:sz w:val="24"/>
        </w:rPr>
      </w:pPr>
      <w:r>
        <w:rPr>
          <w:sz w:val="24"/>
        </w:rPr>
        <w:t>maintaining</w:t>
      </w:r>
      <w:r>
        <w:rPr>
          <w:spacing w:val="-4"/>
          <w:sz w:val="24"/>
        </w:rPr>
        <w:t xml:space="preserve"> </w:t>
      </w:r>
      <w:r>
        <w:rPr>
          <w:sz w:val="24"/>
        </w:rPr>
        <w:t>specialist</w:t>
      </w:r>
      <w:r>
        <w:rPr>
          <w:spacing w:val="-1"/>
          <w:sz w:val="24"/>
        </w:rPr>
        <w:t xml:space="preserve"> </w:t>
      </w:r>
      <w:r>
        <w:rPr>
          <w:spacing w:val="-2"/>
          <w:sz w:val="24"/>
        </w:rPr>
        <w:t>equipment</w:t>
      </w:r>
    </w:p>
    <w:p w:rsidR="00FF05F9" w:rsidRDefault="004A5398">
      <w:pPr>
        <w:pStyle w:val="ListParagraph"/>
        <w:numPr>
          <w:ilvl w:val="0"/>
          <w:numId w:val="4"/>
        </w:numPr>
        <w:tabs>
          <w:tab w:val="left" w:pos="1107"/>
          <w:tab w:val="left" w:pos="1108"/>
        </w:tabs>
        <w:spacing w:before="33"/>
        <w:ind w:hanging="361"/>
        <w:rPr>
          <w:sz w:val="24"/>
        </w:rPr>
      </w:pPr>
      <w:r>
        <w:rPr>
          <w:sz w:val="24"/>
        </w:rPr>
        <w:t>regular</w:t>
      </w:r>
      <w:r>
        <w:rPr>
          <w:spacing w:val="-3"/>
          <w:sz w:val="24"/>
        </w:rPr>
        <w:t xml:space="preserve"> </w:t>
      </w:r>
      <w:r>
        <w:rPr>
          <w:sz w:val="24"/>
        </w:rPr>
        <w:t>communication</w:t>
      </w:r>
      <w:r>
        <w:rPr>
          <w:spacing w:val="-1"/>
          <w:sz w:val="24"/>
        </w:rPr>
        <w:t xml:space="preserve"> </w:t>
      </w:r>
      <w:r>
        <w:rPr>
          <w:sz w:val="24"/>
        </w:rPr>
        <w:t>with</w:t>
      </w:r>
      <w:r>
        <w:rPr>
          <w:spacing w:val="-2"/>
          <w:sz w:val="24"/>
        </w:rPr>
        <w:t xml:space="preserve"> </w:t>
      </w:r>
      <w:r>
        <w:rPr>
          <w:sz w:val="24"/>
        </w:rPr>
        <w:t>class</w:t>
      </w:r>
      <w:r>
        <w:rPr>
          <w:spacing w:val="-2"/>
          <w:sz w:val="24"/>
        </w:rPr>
        <w:t xml:space="preserve"> </w:t>
      </w:r>
      <w:r>
        <w:rPr>
          <w:sz w:val="24"/>
        </w:rPr>
        <w:t>teacher</w:t>
      </w:r>
      <w:r>
        <w:rPr>
          <w:spacing w:val="-2"/>
          <w:sz w:val="24"/>
        </w:rPr>
        <w:t xml:space="preserve"> </w:t>
      </w:r>
      <w:r>
        <w:rPr>
          <w:sz w:val="24"/>
        </w:rPr>
        <w:t>and</w:t>
      </w:r>
      <w:r>
        <w:rPr>
          <w:spacing w:val="4"/>
          <w:sz w:val="24"/>
        </w:rPr>
        <w:t xml:space="preserve"> </w:t>
      </w:r>
      <w:r>
        <w:rPr>
          <w:spacing w:val="-2"/>
          <w:sz w:val="24"/>
        </w:rPr>
        <w:t>SENDCO</w:t>
      </w:r>
    </w:p>
    <w:p w:rsidR="00FF05F9" w:rsidRDefault="00FF05F9">
      <w:pPr>
        <w:pStyle w:val="BodyText"/>
        <w:rPr>
          <w:sz w:val="28"/>
        </w:rPr>
      </w:pPr>
    </w:p>
    <w:p w:rsidR="00FF05F9" w:rsidRDefault="004A5398">
      <w:pPr>
        <w:pStyle w:val="BodyText"/>
        <w:spacing w:before="228"/>
        <w:ind w:left="680"/>
      </w:pPr>
      <w:r>
        <w:rPr>
          <w:u w:val="single"/>
        </w:rPr>
        <w:t>The</w:t>
      </w:r>
      <w:r>
        <w:rPr>
          <w:spacing w:val="-1"/>
          <w:u w:val="single"/>
        </w:rPr>
        <w:t xml:space="preserve"> </w:t>
      </w:r>
      <w:r>
        <w:rPr>
          <w:u w:val="single"/>
        </w:rPr>
        <w:t>SENDCO</w:t>
      </w:r>
      <w:r>
        <w:rPr>
          <w:spacing w:val="-1"/>
          <w:u w:val="single"/>
        </w:rPr>
        <w:t xml:space="preserve"> </w:t>
      </w:r>
      <w:r>
        <w:rPr>
          <w:u w:val="single"/>
        </w:rPr>
        <w:t>is</w:t>
      </w:r>
      <w:r>
        <w:rPr>
          <w:spacing w:val="-2"/>
          <w:u w:val="single"/>
        </w:rPr>
        <w:t xml:space="preserve"> </w:t>
      </w:r>
      <w:r>
        <w:rPr>
          <w:u w:val="single"/>
        </w:rPr>
        <w:t>responsible</w:t>
      </w:r>
      <w:r>
        <w:rPr>
          <w:spacing w:val="-2"/>
          <w:u w:val="single"/>
        </w:rPr>
        <w:t xml:space="preserve"> </w:t>
      </w:r>
      <w:r>
        <w:rPr>
          <w:spacing w:val="-4"/>
          <w:u w:val="single"/>
        </w:rPr>
        <w:t>for:</w:t>
      </w:r>
      <w:r>
        <w:rPr>
          <w:spacing w:val="40"/>
          <w:u w:val="single"/>
        </w:rPr>
        <w:t xml:space="preserve"> </w:t>
      </w:r>
    </w:p>
    <w:p w:rsidR="00FF05F9" w:rsidRDefault="00FF05F9">
      <w:pPr>
        <w:pStyle w:val="BodyText"/>
      </w:pPr>
    </w:p>
    <w:p w:rsidR="00FF05F9" w:rsidRDefault="004A5398">
      <w:pPr>
        <w:pStyle w:val="ListParagraph"/>
        <w:numPr>
          <w:ilvl w:val="0"/>
          <w:numId w:val="4"/>
        </w:numPr>
        <w:tabs>
          <w:tab w:val="left" w:pos="1107"/>
          <w:tab w:val="left" w:pos="1108"/>
        </w:tabs>
        <w:ind w:hanging="361"/>
        <w:rPr>
          <w:sz w:val="24"/>
        </w:rPr>
      </w:pPr>
      <w:r>
        <w:rPr>
          <w:sz w:val="24"/>
        </w:rPr>
        <w:t>the</w:t>
      </w:r>
      <w:r>
        <w:rPr>
          <w:spacing w:val="-1"/>
          <w:sz w:val="24"/>
        </w:rPr>
        <w:t xml:space="preserve"> </w:t>
      </w:r>
      <w:r>
        <w:rPr>
          <w:sz w:val="24"/>
        </w:rPr>
        <w:t>SEND</w:t>
      </w:r>
      <w:r>
        <w:rPr>
          <w:spacing w:val="-2"/>
          <w:sz w:val="24"/>
        </w:rPr>
        <w:t xml:space="preserve"> </w:t>
      </w:r>
      <w:r>
        <w:rPr>
          <w:sz w:val="24"/>
        </w:rPr>
        <w:t>policy</w:t>
      </w:r>
      <w:r>
        <w:rPr>
          <w:spacing w:val="-4"/>
          <w:sz w:val="24"/>
        </w:rPr>
        <w:t xml:space="preserve"> </w:t>
      </w:r>
      <w:r>
        <w:rPr>
          <w:sz w:val="24"/>
        </w:rPr>
        <w:t>and</w:t>
      </w:r>
      <w:r>
        <w:rPr>
          <w:spacing w:val="-1"/>
          <w:sz w:val="24"/>
        </w:rPr>
        <w:t xml:space="preserve"> </w:t>
      </w:r>
      <w:r>
        <w:rPr>
          <w:sz w:val="24"/>
        </w:rPr>
        <w:t>its</w:t>
      </w:r>
      <w:r>
        <w:rPr>
          <w:spacing w:val="-1"/>
          <w:sz w:val="24"/>
        </w:rPr>
        <w:t xml:space="preserve"> </w:t>
      </w:r>
      <w:r>
        <w:rPr>
          <w:spacing w:val="-2"/>
          <w:sz w:val="24"/>
        </w:rPr>
        <w:t>implementation</w:t>
      </w:r>
    </w:p>
    <w:p w:rsidR="00FF05F9" w:rsidRDefault="004A5398">
      <w:pPr>
        <w:pStyle w:val="ListParagraph"/>
        <w:numPr>
          <w:ilvl w:val="0"/>
          <w:numId w:val="4"/>
        </w:numPr>
        <w:tabs>
          <w:tab w:val="left" w:pos="1107"/>
          <w:tab w:val="left" w:pos="1108"/>
        </w:tabs>
        <w:spacing w:before="35"/>
        <w:ind w:hanging="361"/>
        <w:rPr>
          <w:sz w:val="24"/>
        </w:rPr>
      </w:pPr>
      <w:proofErr w:type="spellStart"/>
      <w:r>
        <w:rPr>
          <w:sz w:val="24"/>
        </w:rPr>
        <w:t>co-ordinating</w:t>
      </w:r>
      <w:proofErr w:type="spellEnd"/>
      <w:r>
        <w:rPr>
          <w:spacing w:val="-3"/>
          <w:sz w:val="24"/>
        </w:rPr>
        <w:t xml:space="preserve"> </w:t>
      </w:r>
      <w:r>
        <w:rPr>
          <w:sz w:val="24"/>
        </w:rPr>
        <w:t>support</w:t>
      </w:r>
      <w:r>
        <w:rPr>
          <w:spacing w:val="-1"/>
          <w:sz w:val="24"/>
        </w:rPr>
        <w:t xml:space="preserve"> </w:t>
      </w:r>
      <w:r>
        <w:rPr>
          <w:sz w:val="24"/>
        </w:rPr>
        <w:t>for</w:t>
      </w:r>
      <w:r>
        <w:rPr>
          <w:spacing w:val="-1"/>
          <w:sz w:val="24"/>
        </w:rPr>
        <w:t xml:space="preserve"> </w:t>
      </w:r>
      <w:r>
        <w:rPr>
          <w:sz w:val="24"/>
        </w:rPr>
        <w:t xml:space="preserve">children with </w:t>
      </w:r>
      <w:r>
        <w:rPr>
          <w:spacing w:val="-4"/>
          <w:sz w:val="24"/>
        </w:rPr>
        <w:t>SEND</w:t>
      </w:r>
    </w:p>
    <w:p w:rsidR="00FF05F9" w:rsidRDefault="004A5398">
      <w:pPr>
        <w:pStyle w:val="ListParagraph"/>
        <w:numPr>
          <w:ilvl w:val="0"/>
          <w:numId w:val="4"/>
        </w:numPr>
        <w:tabs>
          <w:tab w:val="left" w:pos="1107"/>
          <w:tab w:val="left" w:pos="1108"/>
        </w:tabs>
        <w:spacing w:before="35"/>
        <w:ind w:hanging="361"/>
        <w:rPr>
          <w:sz w:val="24"/>
        </w:rPr>
      </w:pPr>
      <w:r>
        <w:rPr>
          <w:sz w:val="24"/>
        </w:rPr>
        <w:t>updating</w:t>
      </w:r>
      <w:r>
        <w:rPr>
          <w:spacing w:val="-5"/>
          <w:sz w:val="24"/>
        </w:rPr>
        <w:t xml:space="preserve"> </w:t>
      </w:r>
      <w:r>
        <w:rPr>
          <w:sz w:val="24"/>
        </w:rPr>
        <w:t>the</w:t>
      </w:r>
      <w:r>
        <w:rPr>
          <w:spacing w:val="-2"/>
          <w:sz w:val="24"/>
        </w:rPr>
        <w:t xml:space="preserve"> </w:t>
      </w:r>
      <w:r>
        <w:rPr>
          <w:sz w:val="24"/>
        </w:rPr>
        <w:t>SEND</w:t>
      </w:r>
      <w:r>
        <w:rPr>
          <w:spacing w:val="-2"/>
          <w:sz w:val="24"/>
        </w:rPr>
        <w:t xml:space="preserve"> </w:t>
      </w:r>
      <w:r>
        <w:rPr>
          <w:sz w:val="24"/>
        </w:rPr>
        <w:t>register</w:t>
      </w:r>
      <w:r>
        <w:rPr>
          <w:spacing w:val="-2"/>
          <w:sz w:val="24"/>
        </w:rPr>
        <w:t xml:space="preserve"> </w:t>
      </w:r>
      <w:r>
        <w:rPr>
          <w:sz w:val="24"/>
        </w:rPr>
        <w:t>and</w:t>
      </w:r>
      <w:r>
        <w:rPr>
          <w:spacing w:val="-2"/>
          <w:sz w:val="24"/>
        </w:rPr>
        <w:t xml:space="preserve"> </w:t>
      </w:r>
      <w:r>
        <w:rPr>
          <w:sz w:val="24"/>
        </w:rPr>
        <w:t>maintaining</w:t>
      </w:r>
      <w:r>
        <w:rPr>
          <w:spacing w:val="-5"/>
          <w:sz w:val="24"/>
        </w:rPr>
        <w:t xml:space="preserve"> </w:t>
      </w:r>
      <w:r>
        <w:rPr>
          <w:sz w:val="24"/>
        </w:rPr>
        <w:t>individual</w:t>
      </w:r>
      <w:r>
        <w:rPr>
          <w:spacing w:val="-3"/>
          <w:sz w:val="24"/>
        </w:rPr>
        <w:t xml:space="preserve"> </w:t>
      </w:r>
      <w:r>
        <w:rPr>
          <w:sz w:val="24"/>
        </w:rPr>
        <w:t>pupil</w:t>
      </w:r>
      <w:r>
        <w:rPr>
          <w:spacing w:val="-3"/>
          <w:sz w:val="24"/>
        </w:rPr>
        <w:t xml:space="preserve"> </w:t>
      </w:r>
      <w:r>
        <w:rPr>
          <w:spacing w:val="-2"/>
          <w:sz w:val="24"/>
        </w:rPr>
        <w:t>records</w:t>
      </w:r>
    </w:p>
    <w:p w:rsidR="00FF05F9" w:rsidRDefault="004A5398">
      <w:pPr>
        <w:pStyle w:val="ListParagraph"/>
        <w:numPr>
          <w:ilvl w:val="0"/>
          <w:numId w:val="4"/>
        </w:numPr>
        <w:tabs>
          <w:tab w:val="left" w:pos="1107"/>
          <w:tab w:val="left" w:pos="1108"/>
        </w:tabs>
        <w:spacing w:before="35"/>
        <w:ind w:hanging="361"/>
        <w:rPr>
          <w:sz w:val="24"/>
        </w:rPr>
      </w:pPr>
      <w:r>
        <w:rPr>
          <w:sz w:val="24"/>
        </w:rPr>
        <w:t>monitoring</w:t>
      </w:r>
      <w:r>
        <w:rPr>
          <w:spacing w:val="-4"/>
          <w:sz w:val="24"/>
        </w:rPr>
        <w:t xml:space="preserve"> </w:t>
      </w:r>
      <w:r>
        <w:rPr>
          <w:sz w:val="24"/>
        </w:rPr>
        <w:t>the</w:t>
      </w:r>
      <w:r>
        <w:rPr>
          <w:spacing w:val="-1"/>
          <w:sz w:val="24"/>
        </w:rPr>
        <w:t xml:space="preserve"> </w:t>
      </w:r>
      <w:r>
        <w:rPr>
          <w:sz w:val="24"/>
        </w:rPr>
        <w:t>quality</w:t>
      </w:r>
      <w:r>
        <w:rPr>
          <w:spacing w:val="-3"/>
          <w:sz w:val="24"/>
        </w:rPr>
        <w:t xml:space="preserve"> </w:t>
      </w:r>
      <w:r>
        <w:rPr>
          <w:sz w:val="24"/>
        </w:rPr>
        <w:t>of</w:t>
      </w:r>
      <w:r>
        <w:rPr>
          <w:spacing w:val="1"/>
          <w:sz w:val="24"/>
        </w:rPr>
        <w:t xml:space="preserve"> </w:t>
      </w:r>
      <w:r>
        <w:rPr>
          <w:sz w:val="24"/>
        </w:rPr>
        <w:t>provision</w:t>
      </w:r>
      <w:r>
        <w:rPr>
          <w:spacing w:val="-1"/>
          <w:sz w:val="24"/>
        </w:rPr>
        <w:t xml:space="preserve"> </w:t>
      </w:r>
      <w:r>
        <w:rPr>
          <w:sz w:val="24"/>
        </w:rPr>
        <w:t>and</w:t>
      </w:r>
      <w:r>
        <w:rPr>
          <w:spacing w:val="-1"/>
          <w:sz w:val="24"/>
        </w:rPr>
        <w:t xml:space="preserve"> </w:t>
      </w:r>
      <w:r>
        <w:rPr>
          <w:sz w:val="24"/>
        </w:rPr>
        <w:t>impact</w:t>
      </w:r>
      <w:r>
        <w:rPr>
          <w:spacing w:val="-1"/>
          <w:sz w:val="24"/>
        </w:rPr>
        <w:t xml:space="preserve"> </w:t>
      </w:r>
      <w:r>
        <w:rPr>
          <w:sz w:val="24"/>
        </w:rPr>
        <w:t>of</w:t>
      </w:r>
      <w:r>
        <w:rPr>
          <w:spacing w:val="1"/>
          <w:sz w:val="24"/>
        </w:rPr>
        <w:t xml:space="preserve"> </w:t>
      </w:r>
      <w:r>
        <w:rPr>
          <w:spacing w:val="-2"/>
          <w:sz w:val="24"/>
        </w:rPr>
        <w:t>interventions</w:t>
      </w:r>
    </w:p>
    <w:p w:rsidR="00FF05F9" w:rsidRDefault="004A5398">
      <w:pPr>
        <w:pStyle w:val="ListParagraph"/>
        <w:numPr>
          <w:ilvl w:val="0"/>
          <w:numId w:val="4"/>
        </w:numPr>
        <w:tabs>
          <w:tab w:val="left" w:pos="1107"/>
          <w:tab w:val="left" w:pos="1108"/>
        </w:tabs>
        <w:spacing w:before="35"/>
        <w:ind w:hanging="361"/>
        <w:rPr>
          <w:sz w:val="24"/>
        </w:rPr>
      </w:pPr>
      <w:r>
        <w:rPr>
          <w:sz w:val="24"/>
        </w:rPr>
        <w:t>attending</w:t>
      </w:r>
      <w:r>
        <w:rPr>
          <w:spacing w:val="-2"/>
          <w:sz w:val="24"/>
        </w:rPr>
        <w:t xml:space="preserve"> </w:t>
      </w:r>
      <w:r>
        <w:rPr>
          <w:sz w:val="24"/>
        </w:rPr>
        <w:t>network</w:t>
      </w:r>
      <w:r>
        <w:rPr>
          <w:spacing w:val="-1"/>
          <w:sz w:val="24"/>
        </w:rPr>
        <w:t xml:space="preserve"> </w:t>
      </w:r>
      <w:r>
        <w:rPr>
          <w:sz w:val="24"/>
        </w:rPr>
        <w:t>meetings and</w:t>
      </w:r>
      <w:r>
        <w:rPr>
          <w:spacing w:val="-1"/>
          <w:sz w:val="24"/>
        </w:rPr>
        <w:t xml:space="preserve"> </w:t>
      </w:r>
      <w:r>
        <w:rPr>
          <w:sz w:val="24"/>
        </w:rPr>
        <w:t>updating</w:t>
      </w:r>
      <w:r>
        <w:rPr>
          <w:spacing w:val="-2"/>
          <w:sz w:val="24"/>
        </w:rPr>
        <w:t xml:space="preserve"> staff</w:t>
      </w:r>
    </w:p>
    <w:p w:rsidR="00FF05F9" w:rsidRDefault="004A5398">
      <w:pPr>
        <w:pStyle w:val="ListParagraph"/>
        <w:numPr>
          <w:ilvl w:val="0"/>
          <w:numId w:val="4"/>
        </w:numPr>
        <w:tabs>
          <w:tab w:val="left" w:pos="1107"/>
          <w:tab w:val="left" w:pos="1108"/>
        </w:tabs>
        <w:spacing w:before="35" w:line="293" w:lineRule="exact"/>
        <w:ind w:hanging="361"/>
        <w:rPr>
          <w:sz w:val="24"/>
        </w:rPr>
      </w:pPr>
      <w:r>
        <w:rPr>
          <w:sz w:val="24"/>
        </w:rPr>
        <w:t>referrals</w:t>
      </w:r>
      <w:r>
        <w:rPr>
          <w:spacing w:val="-3"/>
          <w:sz w:val="24"/>
        </w:rPr>
        <w:t xml:space="preserve"> </w:t>
      </w:r>
      <w:r>
        <w:rPr>
          <w:sz w:val="24"/>
        </w:rPr>
        <w:t>to and</w:t>
      </w:r>
      <w:r>
        <w:rPr>
          <w:spacing w:val="-2"/>
          <w:sz w:val="24"/>
        </w:rPr>
        <w:t xml:space="preserve"> </w:t>
      </w:r>
      <w:r>
        <w:rPr>
          <w:sz w:val="24"/>
        </w:rPr>
        <w:t>liaison</w:t>
      </w:r>
      <w:r>
        <w:rPr>
          <w:spacing w:val="-1"/>
          <w:sz w:val="24"/>
        </w:rPr>
        <w:t xml:space="preserve"> </w:t>
      </w:r>
      <w:r>
        <w:rPr>
          <w:sz w:val="24"/>
        </w:rPr>
        <w:t>with</w:t>
      </w:r>
      <w:r>
        <w:rPr>
          <w:spacing w:val="-2"/>
          <w:sz w:val="24"/>
        </w:rPr>
        <w:t xml:space="preserve"> </w:t>
      </w:r>
      <w:r>
        <w:rPr>
          <w:sz w:val="24"/>
        </w:rPr>
        <w:t>outside</w:t>
      </w:r>
      <w:r>
        <w:rPr>
          <w:spacing w:val="-1"/>
          <w:sz w:val="24"/>
        </w:rPr>
        <w:t xml:space="preserve"> </w:t>
      </w:r>
      <w:r>
        <w:rPr>
          <w:spacing w:val="-2"/>
          <w:sz w:val="24"/>
        </w:rPr>
        <w:t>agencies</w:t>
      </w:r>
    </w:p>
    <w:p w:rsidR="00FF05F9" w:rsidRDefault="004A5398">
      <w:pPr>
        <w:pStyle w:val="ListParagraph"/>
        <w:numPr>
          <w:ilvl w:val="0"/>
          <w:numId w:val="4"/>
        </w:numPr>
        <w:tabs>
          <w:tab w:val="left" w:pos="1107"/>
          <w:tab w:val="left" w:pos="1108"/>
        </w:tabs>
        <w:spacing w:line="293" w:lineRule="exact"/>
        <w:ind w:hanging="361"/>
        <w:rPr>
          <w:sz w:val="24"/>
        </w:rPr>
      </w:pPr>
      <w:r>
        <w:rPr>
          <w:sz w:val="24"/>
        </w:rPr>
        <w:t>line</w:t>
      </w:r>
      <w:r>
        <w:rPr>
          <w:spacing w:val="-3"/>
          <w:sz w:val="24"/>
        </w:rPr>
        <w:t xml:space="preserve"> </w:t>
      </w:r>
      <w:r>
        <w:rPr>
          <w:sz w:val="24"/>
        </w:rPr>
        <w:t>managing</w:t>
      </w:r>
      <w:r>
        <w:rPr>
          <w:spacing w:val="-2"/>
          <w:sz w:val="24"/>
        </w:rPr>
        <w:t xml:space="preserve"> </w:t>
      </w:r>
      <w:r>
        <w:rPr>
          <w:sz w:val="24"/>
        </w:rPr>
        <w:t>TAs</w:t>
      </w:r>
      <w:r>
        <w:rPr>
          <w:spacing w:val="-1"/>
          <w:sz w:val="24"/>
        </w:rPr>
        <w:t xml:space="preserve"> </w:t>
      </w:r>
      <w:r>
        <w:rPr>
          <w:sz w:val="24"/>
        </w:rPr>
        <w:t>with</w:t>
      </w:r>
      <w:r>
        <w:rPr>
          <w:spacing w:val="1"/>
          <w:sz w:val="24"/>
        </w:rPr>
        <w:t xml:space="preserve"> </w:t>
      </w:r>
      <w:r>
        <w:rPr>
          <w:sz w:val="24"/>
        </w:rPr>
        <w:t>responsibility</w:t>
      </w:r>
      <w:r>
        <w:rPr>
          <w:spacing w:val="-2"/>
          <w:sz w:val="24"/>
        </w:rPr>
        <w:t xml:space="preserve"> </w:t>
      </w:r>
      <w:r>
        <w:rPr>
          <w:sz w:val="24"/>
        </w:rPr>
        <w:t>for</w:t>
      </w:r>
      <w:r>
        <w:rPr>
          <w:spacing w:val="-1"/>
          <w:sz w:val="24"/>
        </w:rPr>
        <w:t xml:space="preserve"> </w:t>
      </w:r>
      <w:r>
        <w:rPr>
          <w:spacing w:val="-4"/>
          <w:sz w:val="24"/>
        </w:rPr>
        <w:t>SEND</w:t>
      </w:r>
    </w:p>
    <w:p w:rsidR="00FF05F9" w:rsidRDefault="004A5398">
      <w:pPr>
        <w:pStyle w:val="ListParagraph"/>
        <w:numPr>
          <w:ilvl w:val="0"/>
          <w:numId w:val="4"/>
        </w:numPr>
        <w:tabs>
          <w:tab w:val="left" w:pos="1107"/>
          <w:tab w:val="left" w:pos="1108"/>
        </w:tabs>
        <w:spacing w:line="293" w:lineRule="exact"/>
        <w:ind w:hanging="361"/>
        <w:rPr>
          <w:sz w:val="24"/>
        </w:rPr>
      </w:pPr>
      <w:r>
        <w:rPr>
          <w:sz w:val="24"/>
        </w:rPr>
        <w:t>liaising</w:t>
      </w:r>
      <w:r>
        <w:rPr>
          <w:spacing w:val="-6"/>
          <w:sz w:val="24"/>
        </w:rPr>
        <w:t xml:space="preserve"> </w:t>
      </w:r>
      <w:r>
        <w:rPr>
          <w:sz w:val="24"/>
        </w:rPr>
        <w:t>with</w:t>
      </w:r>
      <w:r>
        <w:rPr>
          <w:spacing w:val="-3"/>
          <w:sz w:val="24"/>
        </w:rPr>
        <w:t xml:space="preserve"> </w:t>
      </w:r>
      <w:r>
        <w:rPr>
          <w:sz w:val="24"/>
        </w:rPr>
        <w:t>and</w:t>
      </w:r>
      <w:r>
        <w:rPr>
          <w:spacing w:val="-4"/>
          <w:sz w:val="24"/>
        </w:rPr>
        <w:t xml:space="preserve"> </w:t>
      </w:r>
      <w:r>
        <w:rPr>
          <w:sz w:val="24"/>
        </w:rPr>
        <w:t>advising</w:t>
      </w:r>
      <w:r>
        <w:rPr>
          <w:spacing w:val="-5"/>
          <w:sz w:val="24"/>
        </w:rPr>
        <w:t xml:space="preserve"> </w:t>
      </w:r>
      <w:r>
        <w:rPr>
          <w:spacing w:val="-2"/>
          <w:sz w:val="24"/>
        </w:rPr>
        <w:t>staff</w:t>
      </w:r>
    </w:p>
    <w:p w:rsidR="00FF05F9" w:rsidRDefault="004A5398">
      <w:pPr>
        <w:pStyle w:val="ListParagraph"/>
        <w:numPr>
          <w:ilvl w:val="0"/>
          <w:numId w:val="4"/>
        </w:numPr>
        <w:tabs>
          <w:tab w:val="left" w:pos="1107"/>
          <w:tab w:val="left" w:pos="1108"/>
        </w:tabs>
        <w:spacing w:line="293" w:lineRule="exact"/>
        <w:ind w:hanging="361"/>
        <w:rPr>
          <w:sz w:val="24"/>
        </w:rPr>
      </w:pPr>
      <w:r>
        <w:rPr>
          <w:sz w:val="24"/>
        </w:rPr>
        <w:t>maintaining</w:t>
      </w:r>
      <w:r>
        <w:rPr>
          <w:spacing w:val="-7"/>
          <w:sz w:val="24"/>
        </w:rPr>
        <w:t xml:space="preserve"> </w:t>
      </w:r>
      <w:r>
        <w:rPr>
          <w:sz w:val="24"/>
        </w:rPr>
        <w:t>regular</w:t>
      </w:r>
      <w:r>
        <w:rPr>
          <w:spacing w:val="-5"/>
          <w:sz w:val="24"/>
        </w:rPr>
        <w:t xml:space="preserve"> </w:t>
      </w:r>
      <w:r>
        <w:rPr>
          <w:sz w:val="24"/>
        </w:rPr>
        <w:t>liaison</w:t>
      </w:r>
      <w:r>
        <w:rPr>
          <w:spacing w:val="-4"/>
          <w:sz w:val="24"/>
        </w:rPr>
        <w:t xml:space="preserve"> </w:t>
      </w:r>
      <w:r>
        <w:rPr>
          <w:sz w:val="24"/>
        </w:rPr>
        <w:t>with</w:t>
      </w:r>
      <w:r>
        <w:rPr>
          <w:spacing w:val="-4"/>
          <w:sz w:val="24"/>
        </w:rPr>
        <w:t xml:space="preserve"> </w:t>
      </w:r>
      <w:r>
        <w:rPr>
          <w:spacing w:val="-2"/>
          <w:sz w:val="24"/>
        </w:rPr>
        <w:t>parents/</w:t>
      </w:r>
      <w:proofErr w:type="spellStart"/>
      <w:r>
        <w:rPr>
          <w:spacing w:val="-2"/>
          <w:sz w:val="24"/>
        </w:rPr>
        <w:t>carers</w:t>
      </w:r>
      <w:proofErr w:type="spellEnd"/>
    </w:p>
    <w:p w:rsidR="00FF05F9" w:rsidRDefault="004A5398">
      <w:pPr>
        <w:pStyle w:val="ListParagraph"/>
        <w:numPr>
          <w:ilvl w:val="0"/>
          <w:numId w:val="4"/>
        </w:numPr>
        <w:tabs>
          <w:tab w:val="left" w:pos="1107"/>
          <w:tab w:val="left" w:pos="1108"/>
        </w:tabs>
        <w:spacing w:line="293" w:lineRule="exact"/>
        <w:ind w:hanging="361"/>
        <w:rPr>
          <w:sz w:val="24"/>
        </w:rPr>
      </w:pPr>
      <w:proofErr w:type="spellStart"/>
      <w:r>
        <w:rPr>
          <w:sz w:val="24"/>
        </w:rPr>
        <w:t>co-ordinating</w:t>
      </w:r>
      <w:proofErr w:type="spellEnd"/>
      <w:r>
        <w:rPr>
          <w:spacing w:val="-2"/>
          <w:sz w:val="24"/>
        </w:rPr>
        <w:t xml:space="preserve"> </w:t>
      </w:r>
      <w:r>
        <w:rPr>
          <w:sz w:val="24"/>
        </w:rPr>
        <w:t xml:space="preserve">annual </w:t>
      </w:r>
      <w:r>
        <w:rPr>
          <w:spacing w:val="-2"/>
          <w:sz w:val="24"/>
        </w:rPr>
        <w:t>reviews</w:t>
      </w:r>
    </w:p>
    <w:p w:rsidR="00FF05F9" w:rsidRDefault="004A5398">
      <w:pPr>
        <w:pStyle w:val="ListParagraph"/>
        <w:numPr>
          <w:ilvl w:val="0"/>
          <w:numId w:val="4"/>
        </w:numPr>
        <w:tabs>
          <w:tab w:val="left" w:pos="1107"/>
          <w:tab w:val="left" w:pos="1108"/>
        </w:tabs>
        <w:spacing w:line="293" w:lineRule="exact"/>
        <w:ind w:hanging="361"/>
        <w:rPr>
          <w:sz w:val="24"/>
        </w:rPr>
      </w:pPr>
      <w:r>
        <w:rPr>
          <w:sz w:val="24"/>
        </w:rPr>
        <w:t>supporting</w:t>
      </w:r>
      <w:r>
        <w:rPr>
          <w:spacing w:val="-4"/>
          <w:sz w:val="24"/>
        </w:rPr>
        <w:t xml:space="preserve"> </w:t>
      </w:r>
      <w:r>
        <w:rPr>
          <w:sz w:val="24"/>
        </w:rPr>
        <w:t>staff in</w:t>
      </w:r>
      <w:r>
        <w:rPr>
          <w:spacing w:val="-2"/>
          <w:sz w:val="24"/>
        </w:rPr>
        <w:t xml:space="preserve"> </w:t>
      </w:r>
      <w:r>
        <w:rPr>
          <w:sz w:val="24"/>
        </w:rPr>
        <w:t>identifying</w:t>
      </w:r>
      <w:r>
        <w:rPr>
          <w:spacing w:val="-2"/>
          <w:sz w:val="24"/>
        </w:rPr>
        <w:t xml:space="preserve"> </w:t>
      </w:r>
      <w:r>
        <w:rPr>
          <w:sz w:val="24"/>
        </w:rPr>
        <w:t>pupils</w:t>
      </w:r>
      <w:r>
        <w:rPr>
          <w:spacing w:val="-2"/>
          <w:sz w:val="24"/>
        </w:rPr>
        <w:t xml:space="preserve"> </w:t>
      </w:r>
      <w:r>
        <w:rPr>
          <w:sz w:val="24"/>
        </w:rPr>
        <w:t>with</w:t>
      </w:r>
      <w:r>
        <w:rPr>
          <w:spacing w:val="-1"/>
          <w:sz w:val="24"/>
        </w:rPr>
        <w:t xml:space="preserve"> </w:t>
      </w:r>
      <w:r>
        <w:rPr>
          <w:spacing w:val="-4"/>
          <w:sz w:val="24"/>
        </w:rPr>
        <w:t>SEND.</w:t>
      </w:r>
    </w:p>
    <w:p w:rsidR="00FF05F9" w:rsidRDefault="004A5398">
      <w:pPr>
        <w:pStyle w:val="ListParagraph"/>
        <w:numPr>
          <w:ilvl w:val="0"/>
          <w:numId w:val="4"/>
        </w:numPr>
        <w:tabs>
          <w:tab w:val="left" w:pos="1107"/>
          <w:tab w:val="left" w:pos="1108"/>
        </w:tabs>
        <w:spacing w:line="293" w:lineRule="exact"/>
        <w:ind w:hanging="361"/>
        <w:rPr>
          <w:sz w:val="24"/>
        </w:rPr>
      </w:pPr>
      <w:r>
        <w:rPr>
          <w:sz w:val="24"/>
        </w:rPr>
        <w:t>mapping</w:t>
      </w:r>
      <w:r>
        <w:rPr>
          <w:spacing w:val="-3"/>
          <w:sz w:val="24"/>
        </w:rPr>
        <w:t xml:space="preserve"> </w:t>
      </w:r>
      <w:r>
        <w:rPr>
          <w:sz w:val="24"/>
        </w:rPr>
        <w:t>provision</w:t>
      </w:r>
      <w:r>
        <w:rPr>
          <w:spacing w:val="-2"/>
          <w:sz w:val="24"/>
        </w:rPr>
        <w:t xml:space="preserve"> </w:t>
      </w:r>
      <w:r>
        <w:rPr>
          <w:sz w:val="24"/>
        </w:rPr>
        <w:t>throughout</w:t>
      </w:r>
      <w:r>
        <w:rPr>
          <w:spacing w:val="-2"/>
          <w:sz w:val="24"/>
        </w:rPr>
        <w:t xml:space="preserve"> </w:t>
      </w:r>
      <w:r>
        <w:rPr>
          <w:sz w:val="24"/>
        </w:rPr>
        <w:t>the</w:t>
      </w:r>
      <w:r>
        <w:rPr>
          <w:spacing w:val="-1"/>
          <w:sz w:val="24"/>
        </w:rPr>
        <w:t xml:space="preserve"> </w:t>
      </w:r>
      <w:r>
        <w:rPr>
          <w:spacing w:val="-2"/>
          <w:sz w:val="24"/>
        </w:rPr>
        <w:t>school</w:t>
      </w:r>
    </w:p>
    <w:p w:rsidR="00FF05F9" w:rsidRDefault="004A5398">
      <w:pPr>
        <w:pStyle w:val="ListParagraph"/>
        <w:numPr>
          <w:ilvl w:val="0"/>
          <w:numId w:val="4"/>
        </w:numPr>
        <w:tabs>
          <w:tab w:val="left" w:pos="1107"/>
          <w:tab w:val="left" w:pos="1108"/>
        </w:tabs>
        <w:spacing w:line="463" w:lineRule="auto"/>
        <w:ind w:left="680" w:right="3395" w:firstLine="67"/>
        <w:rPr>
          <w:sz w:val="24"/>
        </w:rPr>
      </w:pPr>
      <w:r>
        <w:rPr>
          <w:sz w:val="24"/>
        </w:rPr>
        <w:t>maintaining</w:t>
      </w:r>
      <w:r>
        <w:rPr>
          <w:spacing w:val="-5"/>
          <w:sz w:val="24"/>
        </w:rPr>
        <w:t xml:space="preserve"> </w:t>
      </w:r>
      <w:r>
        <w:rPr>
          <w:sz w:val="24"/>
        </w:rPr>
        <w:t>links</w:t>
      </w:r>
      <w:r>
        <w:rPr>
          <w:spacing w:val="-3"/>
          <w:sz w:val="24"/>
        </w:rPr>
        <w:t xml:space="preserve"> </w:t>
      </w:r>
      <w:r>
        <w:rPr>
          <w:sz w:val="24"/>
        </w:rPr>
        <w:t>and</w:t>
      </w:r>
      <w:r>
        <w:rPr>
          <w:spacing w:val="-3"/>
          <w:sz w:val="24"/>
        </w:rPr>
        <w:t xml:space="preserve"> </w:t>
      </w:r>
      <w:r>
        <w:rPr>
          <w:sz w:val="24"/>
        </w:rPr>
        <w:t>information</w:t>
      </w:r>
      <w:r>
        <w:rPr>
          <w:spacing w:val="-3"/>
          <w:sz w:val="24"/>
        </w:rPr>
        <w:t xml:space="preserve"> </w:t>
      </w:r>
      <w:r>
        <w:rPr>
          <w:sz w:val="24"/>
        </w:rPr>
        <w:t>sharing</w:t>
      </w:r>
      <w:r>
        <w:rPr>
          <w:spacing w:val="-5"/>
          <w:sz w:val="24"/>
        </w:rPr>
        <w:t xml:space="preserve"> </w:t>
      </w:r>
      <w:r>
        <w:rPr>
          <w:sz w:val="24"/>
        </w:rPr>
        <w:t>with</w:t>
      </w:r>
      <w:r>
        <w:rPr>
          <w:spacing w:val="-3"/>
          <w:sz w:val="24"/>
        </w:rPr>
        <w:t xml:space="preserve"> </w:t>
      </w:r>
      <w:r>
        <w:rPr>
          <w:sz w:val="24"/>
        </w:rPr>
        <w:t>receiving</w:t>
      </w:r>
      <w:r>
        <w:rPr>
          <w:spacing w:val="-4"/>
          <w:sz w:val="24"/>
        </w:rPr>
        <w:t xml:space="preserve"> </w:t>
      </w:r>
      <w:r>
        <w:rPr>
          <w:sz w:val="24"/>
        </w:rPr>
        <w:t xml:space="preserve">schools </w:t>
      </w:r>
      <w:r>
        <w:rPr>
          <w:sz w:val="24"/>
          <w:u w:val="single"/>
        </w:rPr>
        <w:t>Criteria for removing pupils from the SEND Register</w:t>
      </w:r>
      <w:r>
        <w:rPr>
          <w:spacing w:val="40"/>
          <w:sz w:val="24"/>
          <w:u w:val="single"/>
        </w:rPr>
        <w:t xml:space="preserve"> </w:t>
      </w:r>
    </w:p>
    <w:p w:rsidR="00FF05F9" w:rsidRDefault="004A5398">
      <w:pPr>
        <w:pStyle w:val="BodyText"/>
        <w:spacing w:before="20"/>
        <w:ind w:left="680" w:right="156"/>
      </w:pPr>
      <w:r>
        <w:t>When a child has made sufficient and sustained progress towards achieving</w:t>
      </w:r>
      <w:r>
        <w:rPr>
          <w:spacing w:val="-1"/>
        </w:rPr>
        <w:t xml:space="preserve"> </w:t>
      </w:r>
      <w:r>
        <w:t>their</w:t>
      </w:r>
      <w:r>
        <w:rPr>
          <w:spacing w:val="-2"/>
        </w:rPr>
        <w:t xml:space="preserve"> </w:t>
      </w:r>
      <w:r>
        <w:t>personal</w:t>
      </w:r>
      <w:r>
        <w:rPr>
          <w:spacing w:val="-1"/>
        </w:rPr>
        <w:t xml:space="preserve"> </w:t>
      </w:r>
      <w:r>
        <w:t>targets and it is felt that they are able to maintain this with quality</w:t>
      </w:r>
      <w:r>
        <w:rPr>
          <w:spacing w:val="15"/>
        </w:rPr>
        <w:t xml:space="preserve"> </w:t>
      </w:r>
      <w:r>
        <w:t>first teaching, they may be removed from the SEN register.</w:t>
      </w:r>
      <w:r>
        <w:rPr>
          <w:spacing w:val="40"/>
        </w:rPr>
        <w:t xml:space="preserve"> </w:t>
      </w:r>
      <w:r>
        <w:t>The school will continue to monitor pupils recently removed from the register to ensure good progress is maintained.</w:t>
      </w:r>
      <w:r>
        <w:rPr>
          <w:spacing w:val="40"/>
        </w:rPr>
        <w:t xml:space="preserve"> </w:t>
      </w:r>
      <w:r>
        <w:t>Any decision made about a child being removed from the SEND register will be discussed with parents.</w:t>
      </w:r>
    </w:p>
    <w:p w:rsidR="00FF05F9" w:rsidRDefault="00FF05F9">
      <w:pPr>
        <w:sectPr w:rsidR="00FF05F9">
          <w:pgSz w:w="11910" w:h="16840"/>
          <w:pgMar w:top="1240" w:right="600" w:bottom="280" w:left="40" w:header="720" w:footer="720" w:gutter="0"/>
          <w:cols w:space="720"/>
        </w:sectPr>
      </w:pPr>
    </w:p>
    <w:p w:rsidR="00FF05F9" w:rsidRDefault="004A5398">
      <w:pPr>
        <w:pStyle w:val="BodyText"/>
        <w:spacing w:before="75"/>
        <w:ind w:left="680"/>
      </w:pPr>
      <w:r>
        <w:rPr>
          <w:u w:val="single"/>
        </w:rPr>
        <w:t>Additional</w:t>
      </w:r>
      <w:r>
        <w:rPr>
          <w:spacing w:val="-2"/>
          <w:u w:val="single"/>
        </w:rPr>
        <w:t xml:space="preserve"> </w:t>
      </w:r>
      <w:r>
        <w:rPr>
          <w:u w:val="single"/>
        </w:rPr>
        <w:t>support for</w:t>
      </w:r>
      <w:r>
        <w:rPr>
          <w:spacing w:val="2"/>
          <w:u w:val="single"/>
        </w:rPr>
        <w:t xml:space="preserve"> </w:t>
      </w:r>
      <w:r>
        <w:rPr>
          <w:u w:val="single"/>
        </w:rPr>
        <w:t>parents/</w:t>
      </w:r>
      <w:proofErr w:type="spellStart"/>
      <w:r>
        <w:rPr>
          <w:u w:val="single"/>
        </w:rPr>
        <w:t>carers</w:t>
      </w:r>
      <w:proofErr w:type="spellEnd"/>
      <w:r>
        <w:rPr>
          <w:u w:val="single"/>
        </w:rPr>
        <w:t xml:space="preserve"> and </w:t>
      </w:r>
      <w:r>
        <w:rPr>
          <w:spacing w:val="-2"/>
          <w:u w:val="single"/>
        </w:rPr>
        <w:t>children</w:t>
      </w:r>
    </w:p>
    <w:p w:rsidR="00FF05F9" w:rsidRDefault="00FF05F9">
      <w:pPr>
        <w:pStyle w:val="BodyText"/>
        <w:rPr>
          <w:sz w:val="16"/>
        </w:rPr>
      </w:pPr>
    </w:p>
    <w:p w:rsidR="00FF05F9" w:rsidRDefault="004A5398">
      <w:pPr>
        <w:pStyle w:val="BodyText"/>
        <w:spacing w:before="93"/>
        <w:ind w:left="680"/>
      </w:pPr>
      <w:r>
        <w:t>We</w:t>
      </w:r>
      <w:r>
        <w:rPr>
          <w:spacing w:val="-3"/>
        </w:rPr>
        <w:t xml:space="preserve"> </w:t>
      </w:r>
      <w:r>
        <w:t>provide</w:t>
      </w:r>
      <w:r>
        <w:rPr>
          <w:spacing w:val="3"/>
        </w:rPr>
        <w:t xml:space="preserve"> </w:t>
      </w:r>
      <w:r>
        <w:t>additional</w:t>
      </w:r>
      <w:r>
        <w:rPr>
          <w:spacing w:val="-1"/>
        </w:rPr>
        <w:t xml:space="preserve"> </w:t>
      </w:r>
      <w:r>
        <w:t>support</w:t>
      </w:r>
      <w:r>
        <w:rPr>
          <w:spacing w:val="3"/>
        </w:rPr>
        <w:t xml:space="preserve"> </w:t>
      </w:r>
      <w:r>
        <w:t>in the following</w:t>
      </w:r>
      <w:r>
        <w:rPr>
          <w:spacing w:val="-1"/>
        </w:rPr>
        <w:t xml:space="preserve"> </w:t>
      </w:r>
      <w:r>
        <w:rPr>
          <w:spacing w:val="-2"/>
        </w:rPr>
        <w:t>ways:</w:t>
      </w:r>
    </w:p>
    <w:p w:rsidR="00FF05F9" w:rsidRDefault="00FF05F9">
      <w:pPr>
        <w:pStyle w:val="BodyText"/>
      </w:pPr>
    </w:p>
    <w:p w:rsidR="00FF05F9" w:rsidRDefault="004A5398">
      <w:pPr>
        <w:pStyle w:val="ListParagraph"/>
        <w:numPr>
          <w:ilvl w:val="0"/>
          <w:numId w:val="3"/>
        </w:numPr>
        <w:tabs>
          <w:tab w:val="left" w:pos="963"/>
          <w:tab w:val="left" w:pos="964"/>
        </w:tabs>
        <w:ind w:right="219"/>
        <w:rPr>
          <w:sz w:val="24"/>
        </w:rPr>
      </w:pPr>
      <w:r>
        <w:rPr>
          <w:sz w:val="24"/>
        </w:rPr>
        <w:t>the</w:t>
      </w:r>
      <w:r>
        <w:rPr>
          <w:spacing w:val="-1"/>
          <w:sz w:val="24"/>
        </w:rPr>
        <w:t xml:space="preserve"> </w:t>
      </w:r>
      <w:proofErr w:type="spellStart"/>
      <w:r>
        <w:rPr>
          <w:sz w:val="24"/>
        </w:rPr>
        <w:t>headteacher</w:t>
      </w:r>
      <w:proofErr w:type="spellEnd"/>
      <w:r>
        <w:rPr>
          <w:spacing w:val="-1"/>
          <w:sz w:val="24"/>
        </w:rPr>
        <w:t xml:space="preserve"> </w:t>
      </w:r>
      <w:r>
        <w:rPr>
          <w:sz w:val="24"/>
        </w:rPr>
        <w:t>and SENDCO operate an</w:t>
      </w:r>
      <w:r>
        <w:rPr>
          <w:spacing w:val="-1"/>
          <w:sz w:val="24"/>
        </w:rPr>
        <w:t xml:space="preserve"> </w:t>
      </w:r>
      <w:r>
        <w:rPr>
          <w:sz w:val="24"/>
        </w:rPr>
        <w:t>open</w:t>
      </w:r>
      <w:r>
        <w:rPr>
          <w:spacing w:val="-1"/>
          <w:sz w:val="24"/>
        </w:rPr>
        <w:t xml:space="preserve"> </w:t>
      </w:r>
      <w:r>
        <w:rPr>
          <w:sz w:val="24"/>
        </w:rPr>
        <w:t>door</w:t>
      </w:r>
      <w:r>
        <w:rPr>
          <w:spacing w:val="-1"/>
          <w:sz w:val="24"/>
        </w:rPr>
        <w:t xml:space="preserve"> </w:t>
      </w:r>
      <w:r>
        <w:rPr>
          <w:sz w:val="24"/>
        </w:rPr>
        <w:t>policy</w:t>
      </w:r>
      <w:r>
        <w:rPr>
          <w:spacing w:val="-4"/>
          <w:sz w:val="24"/>
        </w:rPr>
        <w:t xml:space="preserve"> </w:t>
      </w:r>
      <w:r>
        <w:rPr>
          <w:sz w:val="24"/>
        </w:rPr>
        <w:t>for</w:t>
      </w:r>
      <w:r>
        <w:rPr>
          <w:spacing w:val="-1"/>
          <w:sz w:val="24"/>
        </w:rPr>
        <w:t xml:space="preserve"> </w:t>
      </w:r>
      <w:r>
        <w:rPr>
          <w:sz w:val="24"/>
        </w:rPr>
        <w:t>parents/</w:t>
      </w:r>
      <w:proofErr w:type="spellStart"/>
      <w:r>
        <w:rPr>
          <w:sz w:val="24"/>
        </w:rPr>
        <w:t>carers</w:t>
      </w:r>
      <w:proofErr w:type="spellEnd"/>
      <w:r>
        <w:rPr>
          <w:spacing w:val="-1"/>
          <w:sz w:val="24"/>
        </w:rPr>
        <w:t xml:space="preserve"> </w:t>
      </w:r>
      <w:r>
        <w:rPr>
          <w:sz w:val="24"/>
        </w:rPr>
        <w:t>seeking</w:t>
      </w:r>
      <w:r>
        <w:rPr>
          <w:spacing w:val="-2"/>
          <w:sz w:val="24"/>
        </w:rPr>
        <w:t xml:space="preserve"> </w:t>
      </w:r>
      <w:r>
        <w:rPr>
          <w:sz w:val="24"/>
        </w:rPr>
        <w:t>support and advice.</w:t>
      </w:r>
    </w:p>
    <w:p w:rsidR="00FF05F9" w:rsidRDefault="004A5398">
      <w:pPr>
        <w:pStyle w:val="ListParagraph"/>
        <w:numPr>
          <w:ilvl w:val="0"/>
          <w:numId w:val="3"/>
        </w:numPr>
        <w:tabs>
          <w:tab w:val="left" w:pos="963"/>
          <w:tab w:val="left" w:pos="964"/>
        </w:tabs>
        <w:spacing w:before="35"/>
        <w:ind w:hanging="361"/>
        <w:rPr>
          <w:sz w:val="24"/>
        </w:rPr>
      </w:pPr>
      <w:r>
        <w:rPr>
          <w:sz w:val="24"/>
        </w:rPr>
        <w:t>the</w:t>
      </w:r>
      <w:r>
        <w:rPr>
          <w:spacing w:val="-2"/>
          <w:sz w:val="24"/>
        </w:rPr>
        <w:t xml:space="preserve"> </w:t>
      </w:r>
      <w:r>
        <w:rPr>
          <w:sz w:val="24"/>
        </w:rPr>
        <w:t>dedicated</w:t>
      </w:r>
      <w:r>
        <w:rPr>
          <w:spacing w:val="-1"/>
          <w:sz w:val="24"/>
        </w:rPr>
        <w:t xml:space="preserve"> </w:t>
      </w:r>
      <w:r>
        <w:rPr>
          <w:sz w:val="24"/>
        </w:rPr>
        <w:t>SEND</w:t>
      </w:r>
      <w:r>
        <w:rPr>
          <w:spacing w:val="-1"/>
          <w:sz w:val="24"/>
        </w:rPr>
        <w:t xml:space="preserve"> </w:t>
      </w:r>
      <w:r>
        <w:rPr>
          <w:sz w:val="24"/>
        </w:rPr>
        <w:t>Governor</w:t>
      </w:r>
      <w:r>
        <w:rPr>
          <w:spacing w:val="-1"/>
          <w:sz w:val="24"/>
        </w:rPr>
        <w:t xml:space="preserve"> </w:t>
      </w:r>
      <w:r>
        <w:rPr>
          <w:sz w:val="24"/>
        </w:rPr>
        <w:t>who</w:t>
      </w:r>
      <w:r>
        <w:rPr>
          <w:spacing w:val="-2"/>
          <w:sz w:val="24"/>
        </w:rPr>
        <w:t xml:space="preserve"> </w:t>
      </w:r>
      <w:r>
        <w:rPr>
          <w:sz w:val="24"/>
        </w:rPr>
        <w:t>is</w:t>
      </w:r>
      <w:r>
        <w:rPr>
          <w:spacing w:val="-2"/>
          <w:sz w:val="24"/>
        </w:rPr>
        <w:t xml:space="preserve"> </w:t>
      </w:r>
      <w:r>
        <w:rPr>
          <w:sz w:val="24"/>
        </w:rPr>
        <w:t>available</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contact</w:t>
      </w:r>
      <w:r>
        <w:rPr>
          <w:spacing w:val="-1"/>
          <w:sz w:val="24"/>
        </w:rPr>
        <w:t xml:space="preserve"> </w:t>
      </w:r>
      <w:r>
        <w:rPr>
          <w:spacing w:val="-2"/>
          <w:sz w:val="24"/>
        </w:rPr>
        <w:t>point</w:t>
      </w:r>
    </w:p>
    <w:p w:rsidR="00FF05F9" w:rsidRDefault="004A5398">
      <w:pPr>
        <w:pStyle w:val="ListParagraph"/>
        <w:numPr>
          <w:ilvl w:val="0"/>
          <w:numId w:val="3"/>
        </w:numPr>
        <w:tabs>
          <w:tab w:val="left" w:pos="963"/>
          <w:tab w:val="left" w:pos="964"/>
        </w:tabs>
        <w:spacing w:before="35"/>
        <w:ind w:hanging="361"/>
        <w:rPr>
          <w:sz w:val="24"/>
        </w:rPr>
      </w:pPr>
      <w:r>
        <w:rPr>
          <w:sz w:val="24"/>
        </w:rPr>
        <w:t>individual</w:t>
      </w:r>
      <w:r>
        <w:rPr>
          <w:spacing w:val="-2"/>
          <w:sz w:val="24"/>
        </w:rPr>
        <w:t xml:space="preserve"> </w:t>
      </w:r>
      <w:r>
        <w:rPr>
          <w:sz w:val="24"/>
        </w:rPr>
        <w:t>arrangements</w:t>
      </w:r>
      <w:r>
        <w:rPr>
          <w:spacing w:val="-1"/>
          <w:sz w:val="24"/>
        </w:rPr>
        <w:t xml:space="preserve"> </w:t>
      </w:r>
      <w:r>
        <w:rPr>
          <w:sz w:val="24"/>
        </w:rPr>
        <w:t>can</w:t>
      </w:r>
      <w:r>
        <w:rPr>
          <w:spacing w:val="-1"/>
          <w:sz w:val="24"/>
        </w:rPr>
        <w:t xml:space="preserve"> </w:t>
      </w:r>
      <w:r>
        <w:rPr>
          <w:sz w:val="24"/>
        </w:rPr>
        <w:t>be made</w:t>
      </w:r>
      <w:r>
        <w:rPr>
          <w:spacing w:val="-1"/>
          <w:sz w:val="24"/>
        </w:rPr>
        <w:t xml:space="preserve"> </w:t>
      </w:r>
      <w:r>
        <w:rPr>
          <w:sz w:val="24"/>
        </w:rPr>
        <w:t>for</w:t>
      </w:r>
      <w:r>
        <w:rPr>
          <w:spacing w:val="-1"/>
          <w:sz w:val="24"/>
        </w:rPr>
        <w:t xml:space="preserve"> </w:t>
      </w:r>
      <w:r>
        <w:rPr>
          <w:sz w:val="24"/>
        </w:rPr>
        <w:t>phased entry</w:t>
      </w:r>
      <w:r>
        <w:rPr>
          <w:spacing w:val="-4"/>
          <w:sz w:val="24"/>
        </w:rPr>
        <w:t xml:space="preserve"> </w:t>
      </w:r>
      <w:r>
        <w:rPr>
          <w:sz w:val="24"/>
        </w:rPr>
        <w:t>into Reception</w:t>
      </w:r>
      <w:r>
        <w:rPr>
          <w:spacing w:val="-1"/>
          <w:sz w:val="24"/>
        </w:rPr>
        <w:t xml:space="preserve"> </w:t>
      </w:r>
      <w:r>
        <w:rPr>
          <w:spacing w:val="-2"/>
          <w:sz w:val="24"/>
        </w:rPr>
        <w:t>class</w:t>
      </w:r>
    </w:p>
    <w:p w:rsidR="00FF05F9" w:rsidRDefault="004A5398">
      <w:pPr>
        <w:pStyle w:val="ListParagraph"/>
        <w:numPr>
          <w:ilvl w:val="0"/>
          <w:numId w:val="3"/>
        </w:numPr>
        <w:tabs>
          <w:tab w:val="left" w:pos="963"/>
          <w:tab w:val="left" w:pos="964"/>
        </w:tabs>
        <w:spacing w:before="35"/>
        <w:ind w:hanging="361"/>
        <w:rPr>
          <w:sz w:val="24"/>
        </w:rPr>
      </w:pPr>
      <w:r>
        <w:rPr>
          <w:sz w:val="24"/>
        </w:rPr>
        <w:t>additional</w:t>
      </w:r>
      <w:r>
        <w:rPr>
          <w:spacing w:val="-1"/>
          <w:sz w:val="24"/>
        </w:rPr>
        <w:t xml:space="preserve"> </w:t>
      </w:r>
      <w:r>
        <w:rPr>
          <w:sz w:val="24"/>
        </w:rPr>
        <w:t xml:space="preserve">time and special arrangements for </w:t>
      </w:r>
      <w:r>
        <w:rPr>
          <w:spacing w:val="-4"/>
          <w:sz w:val="24"/>
        </w:rPr>
        <w:t>SATs</w:t>
      </w:r>
    </w:p>
    <w:p w:rsidR="00FF05F9" w:rsidRDefault="004A5398">
      <w:pPr>
        <w:pStyle w:val="ListParagraph"/>
        <w:numPr>
          <w:ilvl w:val="0"/>
          <w:numId w:val="3"/>
        </w:numPr>
        <w:tabs>
          <w:tab w:val="left" w:pos="963"/>
          <w:tab w:val="left" w:pos="964"/>
        </w:tabs>
        <w:spacing w:before="35"/>
        <w:ind w:hanging="361"/>
        <w:rPr>
          <w:sz w:val="24"/>
        </w:rPr>
      </w:pPr>
      <w:r>
        <w:rPr>
          <w:sz w:val="24"/>
        </w:rPr>
        <w:t>additional support for</w:t>
      </w:r>
      <w:r>
        <w:rPr>
          <w:spacing w:val="-1"/>
          <w:sz w:val="24"/>
        </w:rPr>
        <w:t xml:space="preserve"> </w:t>
      </w:r>
      <w:r>
        <w:rPr>
          <w:sz w:val="24"/>
        </w:rPr>
        <w:t>transition</w:t>
      </w:r>
      <w:r>
        <w:rPr>
          <w:spacing w:val="1"/>
          <w:sz w:val="24"/>
        </w:rPr>
        <w:t xml:space="preserve"> </w:t>
      </w:r>
      <w:r>
        <w:rPr>
          <w:sz w:val="24"/>
        </w:rPr>
        <w:t xml:space="preserve">between </w:t>
      </w:r>
      <w:r>
        <w:rPr>
          <w:spacing w:val="-2"/>
          <w:sz w:val="24"/>
        </w:rPr>
        <w:t>classes</w:t>
      </w:r>
    </w:p>
    <w:p w:rsidR="00FF05F9" w:rsidRDefault="004A5398">
      <w:pPr>
        <w:pStyle w:val="ListParagraph"/>
        <w:numPr>
          <w:ilvl w:val="0"/>
          <w:numId w:val="3"/>
        </w:numPr>
        <w:tabs>
          <w:tab w:val="left" w:pos="963"/>
          <w:tab w:val="left" w:pos="964"/>
        </w:tabs>
        <w:spacing w:before="34"/>
        <w:ind w:hanging="361"/>
        <w:rPr>
          <w:sz w:val="24"/>
        </w:rPr>
      </w:pPr>
      <w:r>
        <w:rPr>
          <w:sz w:val="24"/>
        </w:rPr>
        <w:t>a</w:t>
      </w:r>
      <w:r>
        <w:rPr>
          <w:spacing w:val="-1"/>
          <w:sz w:val="24"/>
        </w:rPr>
        <w:t xml:space="preserve"> </w:t>
      </w:r>
      <w:r>
        <w:rPr>
          <w:sz w:val="24"/>
        </w:rPr>
        <w:t>transition group</w:t>
      </w:r>
      <w:r>
        <w:rPr>
          <w:spacing w:val="-1"/>
          <w:sz w:val="24"/>
        </w:rPr>
        <w:t xml:space="preserve"> </w:t>
      </w:r>
      <w:r>
        <w:rPr>
          <w:sz w:val="24"/>
        </w:rPr>
        <w:t>for</w:t>
      </w:r>
      <w:r>
        <w:rPr>
          <w:spacing w:val="-1"/>
          <w:sz w:val="24"/>
        </w:rPr>
        <w:t xml:space="preserve"> </w:t>
      </w:r>
      <w:r>
        <w:rPr>
          <w:sz w:val="24"/>
        </w:rPr>
        <w:t>vulnerable</w:t>
      </w:r>
      <w:r>
        <w:rPr>
          <w:spacing w:val="3"/>
          <w:sz w:val="24"/>
        </w:rPr>
        <w:t xml:space="preserve"> </w:t>
      </w:r>
      <w:r>
        <w:rPr>
          <w:sz w:val="24"/>
        </w:rPr>
        <w:t>Y6</w:t>
      </w:r>
      <w:r>
        <w:rPr>
          <w:spacing w:val="-1"/>
          <w:sz w:val="24"/>
        </w:rPr>
        <w:t xml:space="preserve"> </w:t>
      </w:r>
      <w:r>
        <w:rPr>
          <w:sz w:val="24"/>
        </w:rPr>
        <w:t>pupils transferring</w:t>
      </w:r>
      <w:r>
        <w:rPr>
          <w:spacing w:val="-2"/>
          <w:sz w:val="24"/>
        </w:rPr>
        <w:t xml:space="preserve"> </w:t>
      </w:r>
      <w:r>
        <w:rPr>
          <w:sz w:val="24"/>
        </w:rPr>
        <w:t>to</w:t>
      </w:r>
      <w:r>
        <w:rPr>
          <w:spacing w:val="-1"/>
          <w:sz w:val="24"/>
        </w:rPr>
        <w:t xml:space="preserve"> </w:t>
      </w:r>
      <w:r>
        <w:rPr>
          <w:sz w:val="24"/>
        </w:rPr>
        <w:t>secondary</w:t>
      </w:r>
      <w:r>
        <w:rPr>
          <w:spacing w:val="-5"/>
          <w:sz w:val="24"/>
        </w:rPr>
        <w:t xml:space="preserve"> </w:t>
      </w:r>
      <w:r>
        <w:rPr>
          <w:spacing w:val="-2"/>
          <w:sz w:val="24"/>
        </w:rPr>
        <w:t>school</w:t>
      </w:r>
    </w:p>
    <w:p w:rsidR="00FF05F9" w:rsidRDefault="004A5398">
      <w:pPr>
        <w:pStyle w:val="ListParagraph"/>
        <w:numPr>
          <w:ilvl w:val="0"/>
          <w:numId w:val="3"/>
        </w:numPr>
        <w:tabs>
          <w:tab w:val="left" w:pos="963"/>
          <w:tab w:val="left" w:pos="964"/>
        </w:tabs>
        <w:spacing w:before="35" w:line="293" w:lineRule="exact"/>
        <w:ind w:hanging="361"/>
        <w:rPr>
          <w:sz w:val="24"/>
        </w:rPr>
      </w:pPr>
      <w:r>
        <w:rPr>
          <w:sz w:val="24"/>
        </w:rPr>
        <w:t>inviting</w:t>
      </w:r>
      <w:r>
        <w:rPr>
          <w:spacing w:val="-3"/>
          <w:sz w:val="24"/>
        </w:rPr>
        <w:t xml:space="preserve"> </w:t>
      </w:r>
      <w:r>
        <w:rPr>
          <w:sz w:val="24"/>
        </w:rPr>
        <w:t>the</w:t>
      </w:r>
      <w:r>
        <w:rPr>
          <w:spacing w:val="1"/>
          <w:sz w:val="24"/>
        </w:rPr>
        <w:t xml:space="preserve"> </w:t>
      </w:r>
      <w:r>
        <w:rPr>
          <w:sz w:val="24"/>
        </w:rPr>
        <w:t>SENDCO</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receiving</w:t>
      </w:r>
      <w:r>
        <w:rPr>
          <w:spacing w:val="-2"/>
          <w:sz w:val="24"/>
        </w:rPr>
        <w:t xml:space="preserve"> </w:t>
      </w:r>
      <w:r>
        <w:rPr>
          <w:sz w:val="24"/>
        </w:rPr>
        <w:t>secondary</w:t>
      </w:r>
      <w:r>
        <w:rPr>
          <w:spacing w:val="-6"/>
          <w:sz w:val="24"/>
        </w:rPr>
        <w:t xml:space="preserve"> </w:t>
      </w:r>
      <w:r>
        <w:rPr>
          <w:sz w:val="24"/>
        </w:rPr>
        <w:t>school</w:t>
      </w:r>
      <w:r>
        <w:rPr>
          <w:spacing w:val="-2"/>
          <w:sz w:val="24"/>
        </w:rPr>
        <w:t xml:space="preserve"> </w:t>
      </w:r>
      <w:r>
        <w:rPr>
          <w:sz w:val="24"/>
        </w:rPr>
        <w:t>to the</w:t>
      </w:r>
      <w:r>
        <w:rPr>
          <w:spacing w:val="-2"/>
          <w:sz w:val="24"/>
        </w:rPr>
        <w:t xml:space="preserve"> </w:t>
      </w:r>
      <w:r>
        <w:rPr>
          <w:sz w:val="24"/>
        </w:rPr>
        <w:t>final</w:t>
      </w:r>
      <w:r>
        <w:rPr>
          <w:spacing w:val="-2"/>
          <w:sz w:val="24"/>
        </w:rPr>
        <w:t xml:space="preserve"> </w:t>
      </w:r>
      <w:r>
        <w:rPr>
          <w:sz w:val="24"/>
        </w:rPr>
        <w:t>Annual</w:t>
      </w:r>
      <w:r>
        <w:rPr>
          <w:spacing w:val="-3"/>
          <w:sz w:val="24"/>
        </w:rPr>
        <w:t xml:space="preserve"> </w:t>
      </w:r>
      <w:r>
        <w:rPr>
          <w:sz w:val="24"/>
        </w:rPr>
        <w:t>Review</w:t>
      </w:r>
      <w:r>
        <w:rPr>
          <w:spacing w:val="-4"/>
          <w:sz w:val="24"/>
        </w:rPr>
        <w:t xml:space="preserve"> </w:t>
      </w:r>
      <w:r>
        <w:rPr>
          <w:sz w:val="24"/>
        </w:rPr>
        <w:t>in</w:t>
      </w:r>
      <w:r>
        <w:rPr>
          <w:spacing w:val="-2"/>
          <w:sz w:val="24"/>
        </w:rPr>
        <w:t xml:space="preserve"> </w:t>
      </w:r>
      <w:r>
        <w:rPr>
          <w:sz w:val="24"/>
        </w:rPr>
        <w:t>year</w:t>
      </w:r>
      <w:r>
        <w:rPr>
          <w:spacing w:val="-1"/>
          <w:sz w:val="24"/>
        </w:rPr>
        <w:t xml:space="preserve"> </w:t>
      </w:r>
      <w:r>
        <w:rPr>
          <w:spacing w:val="-5"/>
          <w:sz w:val="24"/>
        </w:rPr>
        <w:t>6.</w:t>
      </w:r>
    </w:p>
    <w:p w:rsidR="00FF05F9" w:rsidRDefault="004A5398">
      <w:pPr>
        <w:pStyle w:val="ListParagraph"/>
        <w:numPr>
          <w:ilvl w:val="0"/>
          <w:numId w:val="3"/>
        </w:numPr>
        <w:tabs>
          <w:tab w:val="left" w:pos="963"/>
          <w:tab w:val="left" w:pos="964"/>
        </w:tabs>
        <w:ind w:right="1380"/>
        <w:rPr>
          <w:sz w:val="24"/>
        </w:rPr>
      </w:pPr>
      <w:r>
        <w:rPr>
          <w:sz w:val="24"/>
        </w:rPr>
        <w:t>Coffee</w:t>
      </w:r>
      <w:r>
        <w:rPr>
          <w:spacing w:val="-1"/>
          <w:sz w:val="24"/>
        </w:rPr>
        <w:t xml:space="preserve"> </w:t>
      </w:r>
      <w:r>
        <w:rPr>
          <w:sz w:val="24"/>
        </w:rPr>
        <w:t>mornings</w:t>
      </w:r>
      <w:r>
        <w:rPr>
          <w:spacing w:val="-1"/>
          <w:sz w:val="24"/>
        </w:rPr>
        <w:t xml:space="preserve"> </w:t>
      </w:r>
      <w:r>
        <w:rPr>
          <w:sz w:val="24"/>
        </w:rPr>
        <w:t>for</w:t>
      </w:r>
      <w:r>
        <w:rPr>
          <w:spacing w:val="-1"/>
          <w:sz w:val="24"/>
        </w:rPr>
        <w:t xml:space="preserve"> </w:t>
      </w:r>
      <w:r>
        <w:rPr>
          <w:sz w:val="24"/>
        </w:rPr>
        <w:t>parents</w:t>
      </w:r>
      <w:r>
        <w:rPr>
          <w:spacing w:val="-1"/>
          <w:sz w:val="24"/>
        </w:rPr>
        <w:t xml:space="preserve"> </w:t>
      </w:r>
      <w:r>
        <w:rPr>
          <w:sz w:val="24"/>
        </w:rPr>
        <w:t>of SEND</w:t>
      </w:r>
      <w:r>
        <w:rPr>
          <w:spacing w:val="-2"/>
          <w:sz w:val="24"/>
        </w:rPr>
        <w:t xml:space="preserve"> </w:t>
      </w:r>
      <w:r>
        <w:rPr>
          <w:sz w:val="24"/>
        </w:rPr>
        <w:t>children to</w:t>
      </w:r>
      <w:r>
        <w:rPr>
          <w:spacing w:val="-1"/>
          <w:sz w:val="24"/>
        </w:rPr>
        <w:t xml:space="preserve"> </w:t>
      </w:r>
      <w:r>
        <w:rPr>
          <w:sz w:val="24"/>
        </w:rPr>
        <w:t>provide support</w:t>
      </w:r>
      <w:r>
        <w:rPr>
          <w:spacing w:val="-1"/>
          <w:sz w:val="24"/>
        </w:rPr>
        <w:t xml:space="preserve"> </w:t>
      </w:r>
      <w:r>
        <w:rPr>
          <w:sz w:val="24"/>
        </w:rPr>
        <w:t>for</w:t>
      </w:r>
      <w:r>
        <w:rPr>
          <w:spacing w:val="-1"/>
          <w:sz w:val="24"/>
        </w:rPr>
        <w:t xml:space="preserve"> </w:t>
      </w:r>
      <w:r>
        <w:rPr>
          <w:sz w:val="24"/>
        </w:rPr>
        <w:t>each</w:t>
      </w:r>
      <w:r>
        <w:rPr>
          <w:spacing w:val="-1"/>
          <w:sz w:val="24"/>
        </w:rPr>
        <w:t xml:space="preserve"> </w:t>
      </w:r>
      <w:r>
        <w:rPr>
          <w:sz w:val="24"/>
        </w:rPr>
        <w:t>other</w:t>
      </w:r>
      <w:r>
        <w:rPr>
          <w:spacing w:val="-1"/>
          <w:sz w:val="24"/>
        </w:rPr>
        <w:t xml:space="preserve"> </w:t>
      </w:r>
      <w:r>
        <w:rPr>
          <w:sz w:val="24"/>
        </w:rPr>
        <w:t xml:space="preserve">and opportunity to talk to </w:t>
      </w:r>
      <w:proofErr w:type="spellStart"/>
      <w:r>
        <w:rPr>
          <w:sz w:val="24"/>
        </w:rPr>
        <w:t>SENDCo</w:t>
      </w:r>
      <w:proofErr w:type="spellEnd"/>
      <w:r>
        <w:rPr>
          <w:sz w:val="24"/>
        </w:rPr>
        <w:t>, SEND learning assistant &amp; Learning Mentor</w:t>
      </w:r>
    </w:p>
    <w:p w:rsidR="00FF05F9" w:rsidRDefault="004A5398">
      <w:pPr>
        <w:pStyle w:val="ListParagraph"/>
        <w:numPr>
          <w:ilvl w:val="0"/>
          <w:numId w:val="3"/>
        </w:numPr>
        <w:tabs>
          <w:tab w:val="left" w:pos="963"/>
          <w:tab w:val="left" w:pos="964"/>
        </w:tabs>
        <w:ind w:right="530"/>
        <w:rPr>
          <w:sz w:val="24"/>
        </w:rPr>
      </w:pPr>
      <w:r>
        <w:rPr>
          <w:sz w:val="24"/>
        </w:rPr>
        <w:t>Ad</w:t>
      </w:r>
      <w:r>
        <w:rPr>
          <w:spacing w:val="-1"/>
          <w:sz w:val="24"/>
        </w:rPr>
        <w:t xml:space="preserve"> </w:t>
      </w:r>
      <w:r>
        <w:rPr>
          <w:sz w:val="24"/>
        </w:rPr>
        <w:t>hoc</w:t>
      </w:r>
      <w:r>
        <w:rPr>
          <w:spacing w:val="-1"/>
          <w:sz w:val="24"/>
        </w:rPr>
        <w:t xml:space="preserve"> </w:t>
      </w:r>
      <w:r>
        <w:rPr>
          <w:sz w:val="24"/>
        </w:rPr>
        <w:t>support</w:t>
      </w:r>
      <w:r>
        <w:rPr>
          <w:spacing w:val="-1"/>
          <w:sz w:val="24"/>
        </w:rPr>
        <w:t xml:space="preserve"> </w:t>
      </w:r>
      <w:r>
        <w:rPr>
          <w:sz w:val="24"/>
        </w:rPr>
        <w:t>for</w:t>
      </w:r>
      <w:r>
        <w:rPr>
          <w:spacing w:val="-1"/>
          <w:sz w:val="24"/>
        </w:rPr>
        <w:t xml:space="preserve"> </w:t>
      </w:r>
      <w:r>
        <w:rPr>
          <w:sz w:val="24"/>
        </w:rPr>
        <w:t>children,</w:t>
      </w:r>
      <w:r>
        <w:rPr>
          <w:spacing w:val="-1"/>
          <w:sz w:val="24"/>
        </w:rPr>
        <w:t xml:space="preserve"> </w:t>
      </w:r>
      <w:proofErr w:type="spellStart"/>
      <w:r>
        <w:rPr>
          <w:sz w:val="24"/>
        </w:rPr>
        <w:t>eg</w:t>
      </w:r>
      <w:proofErr w:type="spellEnd"/>
      <w:r>
        <w:rPr>
          <w:spacing w:val="-3"/>
          <w:sz w:val="24"/>
        </w:rPr>
        <w:t xml:space="preserve"> </w:t>
      </w:r>
      <w:proofErr w:type="spellStart"/>
      <w:r>
        <w:rPr>
          <w:sz w:val="24"/>
        </w:rPr>
        <w:t>phonecalls</w:t>
      </w:r>
      <w:proofErr w:type="spellEnd"/>
      <w:r>
        <w:rPr>
          <w:sz w:val="24"/>
        </w:rPr>
        <w:t>/emails</w:t>
      </w:r>
      <w:r>
        <w:rPr>
          <w:spacing w:val="-1"/>
          <w:sz w:val="24"/>
        </w:rPr>
        <w:t xml:space="preserve"> </w:t>
      </w:r>
      <w:r>
        <w:rPr>
          <w:sz w:val="24"/>
        </w:rPr>
        <w:t>home</w:t>
      </w:r>
      <w:r>
        <w:rPr>
          <w:spacing w:val="-1"/>
          <w:sz w:val="24"/>
        </w:rPr>
        <w:t xml:space="preserve"> </w:t>
      </w:r>
      <w:r>
        <w:rPr>
          <w:sz w:val="24"/>
        </w:rPr>
        <w:t>to</w:t>
      </w:r>
      <w:r>
        <w:rPr>
          <w:spacing w:val="-1"/>
          <w:sz w:val="24"/>
        </w:rPr>
        <w:t xml:space="preserve"> </w:t>
      </w:r>
      <w:r>
        <w:rPr>
          <w:sz w:val="24"/>
        </w:rPr>
        <w:t>advise</w:t>
      </w:r>
      <w:r>
        <w:rPr>
          <w:spacing w:val="-1"/>
          <w:sz w:val="24"/>
        </w:rPr>
        <w:t xml:space="preserve"> </w:t>
      </w:r>
      <w:r>
        <w:rPr>
          <w:sz w:val="24"/>
        </w:rPr>
        <w:t>of unexpected</w:t>
      </w:r>
      <w:r>
        <w:rPr>
          <w:spacing w:val="-1"/>
          <w:sz w:val="24"/>
        </w:rPr>
        <w:t xml:space="preserve"> </w:t>
      </w:r>
      <w:r>
        <w:rPr>
          <w:sz w:val="24"/>
        </w:rPr>
        <w:t>changes</w:t>
      </w:r>
      <w:r>
        <w:rPr>
          <w:spacing w:val="-1"/>
          <w:sz w:val="24"/>
        </w:rPr>
        <w:t xml:space="preserve"> </w:t>
      </w:r>
      <w:r>
        <w:rPr>
          <w:sz w:val="24"/>
        </w:rPr>
        <w:t xml:space="preserve">in school, </w:t>
      </w:r>
      <w:proofErr w:type="spellStart"/>
      <w:r>
        <w:rPr>
          <w:sz w:val="24"/>
        </w:rPr>
        <w:t>eg</w:t>
      </w:r>
      <w:proofErr w:type="spellEnd"/>
      <w:r>
        <w:rPr>
          <w:sz w:val="24"/>
        </w:rPr>
        <w:t xml:space="preserve"> changes to timetable / supply teachers etc.</w:t>
      </w:r>
    </w:p>
    <w:p w:rsidR="00FF05F9" w:rsidRDefault="00FF05F9">
      <w:pPr>
        <w:pStyle w:val="BodyText"/>
        <w:rPr>
          <w:sz w:val="26"/>
        </w:rPr>
      </w:pPr>
    </w:p>
    <w:p w:rsidR="00FF05F9" w:rsidRDefault="004A5398">
      <w:pPr>
        <w:pStyle w:val="BodyText"/>
        <w:spacing w:before="226"/>
        <w:ind w:left="680"/>
      </w:pPr>
      <w:r>
        <w:rPr>
          <w:u w:val="single"/>
        </w:rPr>
        <w:t>Supporting</w:t>
      </w:r>
      <w:r>
        <w:rPr>
          <w:spacing w:val="-4"/>
          <w:u w:val="single"/>
        </w:rPr>
        <w:t xml:space="preserve"> </w:t>
      </w:r>
      <w:r>
        <w:rPr>
          <w:u w:val="single"/>
        </w:rPr>
        <w:t>pupils</w:t>
      </w:r>
      <w:r>
        <w:rPr>
          <w:spacing w:val="-1"/>
          <w:u w:val="single"/>
        </w:rPr>
        <w:t xml:space="preserve"> </w:t>
      </w:r>
      <w:r>
        <w:rPr>
          <w:u w:val="single"/>
        </w:rPr>
        <w:t>at</w:t>
      </w:r>
      <w:r>
        <w:rPr>
          <w:spacing w:val="-1"/>
          <w:u w:val="single"/>
        </w:rPr>
        <w:t xml:space="preserve"> </w:t>
      </w:r>
      <w:r>
        <w:rPr>
          <w:u w:val="single"/>
        </w:rPr>
        <w:t>school</w:t>
      </w:r>
      <w:r>
        <w:rPr>
          <w:spacing w:val="-3"/>
          <w:u w:val="single"/>
        </w:rPr>
        <w:t xml:space="preserve"> </w:t>
      </w:r>
      <w:r>
        <w:rPr>
          <w:u w:val="single"/>
        </w:rPr>
        <w:t>with</w:t>
      </w:r>
      <w:r>
        <w:rPr>
          <w:spacing w:val="-1"/>
          <w:u w:val="single"/>
        </w:rPr>
        <w:t xml:space="preserve"> </w:t>
      </w:r>
      <w:r>
        <w:rPr>
          <w:u w:val="single"/>
        </w:rPr>
        <w:t>medical</w:t>
      </w:r>
      <w:r>
        <w:rPr>
          <w:spacing w:val="-2"/>
          <w:u w:val="single"/>
        </w:rPr>
        <w:t xml:space="preserve"> conditions</w:t>
      </w:r>
      <w:r>
        <w:rPr>
          <w:spacing w:val="40"/>
          <w:u w:val="single"/>
        </w:rPr>
        <w:t xml:space="preserve"> </w:t>
      </w:r>
    </w:p>
    <w:p w:rsidR="00FF05F9" w:rsidRDefault="00FF05F9">
      <w:pPr>
        <w:pStyle w:val="BodyText"/>
        <w:rPr>
          <w:sz w:val="16"/>
        </w:rPr>
      </w:pPr>
    </w:p>
    <w:p w:rsidR="00FF05F9" w:rsidRDefault="004A5398">
      <w:pPr>
        <w:pStyle w:val="BodyText"/>
        <w:spacing w:before="92"/>
        <w:ind w:left="680" w:right="218"/>
      </w:pPr>
      <w:r>
        <w:t>Support is put in place so that pupils with medical conditions have full access to education, including</w:t>
      </w:r>
      <w:r>
        <w:rPr>
          <w:spacing w:val="-1"/>
        </w:rPr>
        <w:t xml:space="preserve"> </w:t>
      </w:r>
      <w:r>
        <w:t>school</w:t>
      </w:r>
      <w:r>
        <w:rPr>
          <w:spacing w:val="-1"/>
        </w:rPr>
        <w:t xml:space="preserve"> </w:t>
      </w:r>
      <w:r>
        <w:t>trips and physical education.</w:t>
      </w:r>
      <w:r>
        <w:rPr>
          <w:spacing w:val="40"/>
        </w:rPr>
        <w:t xml:space="preserve"> </w:t>
      </w:r>
      <w:r>
        <w:t>Where it is</w:t>
      </w:r>
      <w:r>
        <w:rPr>
          <w:spacing w:val="-1"/>
        </w:rPr>
        <w:t xml:space="preserve"> </w:t>
      </w:r>
      <w:r>
        <w:t>the case that a medical</w:t>
      </w:r>
      <w:r>
        <w:rPr>
          <w:spacing w:val="-1"/>
        </w:rPr>
        <w:t xml:space="preserve"> </w:t>
      </w:r>
      <w:r>
        <w:t>condition meets the criteria of disability the school will comply with its duties under the Equality Act 2010.</w:t>
      </w:r>
    </w:p>
    <w:p w:rsidR="00FF05F9" w:rsidRDefault="004A5398">
      <w:pPr>
        <w:pStyle w:val="BodyText"/>
        <w:ind w:left="680" w:right="218"/>
      </w:pPr>
      <w:r>
        <w:rPr>
          <w:i/>
        </w:rPr>
        <w:t xml:space="preserve">Reasonable adjustments </w:t>
      </w:r>
      <w:r>
        <w:t xml:space="preserve">will always be made to promote access to all areas of the school curriculum for pupils with a disability, </w:t>
      </w:r>
      <w:proofErr w:type="spellStart"/>
      <w:r>
        <w:t>eg</w:t>
      </w:r>
      <w:proofErr w:type="spellEnd"/>
      <w:r>
        <w:t>: an extra adult to accompany a child on a school trips/</w:t>
      </w:r>
      <w:proofErr w:type="spellStart"/>
      <w:r>
        <w:t>residentials</w:t>
      </w:r>
      <w:proofErr w:type="spellEnd"/>
      <w:r>
        <w:t>.</w:t>
      </w:r>
      <w:r>
        <w:rPr>
          <w:spacing w:val="40"/>
        </w:rPr>
        <w:t xml:space="preserve"> </w:t>
      </w:r>
      <w:r>
        <w:t>Specific</w:t>
      </w:r>
      <w:r>
        <w:rPr>
          <w:spacing w:val="-2"/>
        </w:rPr>
        <w:t xml:space="preserve"> </w:t>
      </w:r>
      <w:r>
        <w:t>staff have</w:t>
      </w:r>
      <w:r>
        <w:rPr>
          <w:spacing w:val="-1"/>
        </w:rPr>
        <w:t xml:space="preserve"> </w:t>
      </w:r>
      <w:r>
        <w:t>training</w:t>
      </w:r>
      <w:r>
        <w:rPr>
          <w:spacing w:val="-2"/>
        </w:rPr>
        <w:t xml:space="preserve"> </w:t>
      </w:r>
      <w:r>
        <w:t>to</w:t>
      </w:r>
      <w:r>
        <w:rPr>
          <w:spacing w:val="-1"/>
        </w:rPr>
        <w:t xml:space="preserve"> </w:t>
      </w:r>
      <w:r>
        <w:t>support</w:t>
      </w:r>
      <w:r>
        <w:rPr>
          <w:spacing w:val="-1"/>
        </w:rPr>
        <w:t xml:space="preserve"> </w:t>
      </w:r>
      <w:r>
        <w:t>particular</w:t>
      </w:r>
      <w:r>
        <w:rPr>
          <w:spacing w:val="-2"/>
        </w:rPr>
        <w:t xml:space="preserve"> </w:t>
      </w:r>
      <w:r>
        <w:t>needs,</w:t>
      </w:r>
      <w:r>
        <w:rPr>
          <w:spacing w:val="-1"/>
        </w:rPr>
        <w:t xml:space="preserve"> </w:t>
      </w:r>
      <w:proofErr w:type="spellStart"/>
      <w:r>
        <w:t>eg</w:t>
      </w:r>
      <w:proofErr w:type="spellEnd"/>
      <w:r>
        <w:t>:</w:t>
      </w:r>
      <w:r>
        <w:rPr>
          <w:spacing w:val="-1"/>
        </w:rPr>
        <w:t xml:space="preserve"> </w:t>
      </w:r>
      <w:r>
        <w:t>technical</w:t>
      </w:r>
      <w:r>
        <w:rPr>
          <w:spacing w:val="-2"/>
        </w:rPr>
        <w:t xml:space="preserve"> </w:t>
      </w:r>
      <w:r>
        <w:t>knowledge to maintain auxiliary</w:t>
      </w:r>
      <w:r>
        <w:rPr>
          <w:spacing w:val="-2"/>
        </w:rPr>
        <w:t xml:space="preserve"> </w:t>
      </w:r>
      <w:r>
        <w:t>aids and equipment or managing diabetes.</w:t>
      </w:r>
      <w:r>
        <w:rPr>
          <w:spacing w:val="40"/>
        </w:rPr>
        <w:t xml:space="preserve"> </w:t>
      </w:r>
      <w:r>
        <w:t>All staff are trained in supporting children with Asthma and in the use of Epi pens.</w:t>
      </w:r>
    </w:p>
    <w:p w:rsidR="00FF05F9" w:rsidRDefault="004A5398">
      <w:pPr>
        <w:pStyle w:val="BodyText"/>
        <w:spacing w:before="3"/>
        <w:ind w:left="680" w:right="513"/>
        <w:jc w:val="both"/>
      </w:pPr>
      <w:r>
        <w:t>All</w:t>
      </w:r>
      <w:r>
        <w:rPr>
          <w:spacing w:val="-1"/>
        </w:rPr>
        <w:t xml:space="preserve"> </w:t>
      </w:r>
      <w:r>
        <w:t>staff working</w:t>
      </w:r>
      <w:r>
        <w:rPr>
          <w:spacing w:val="-2"/>
        </w:rPr>
        <w:t xml:space="preserve"> </w:t>
      </w:r>
      <w:r>
        <w:t>with a child with medical</w:t>
      </w:r>
      <w:r>
        <w:rPr>
          <w:spacing w:val="-1"/>
        </w:rPr>
        <w:t xml:space="preserve"> </w:t>
      </w:r>
      <w:r>
        <w:t>needs are given NHS information about the condition and ways to support them. Staff are expected to read this</w:t>
      </w:r>
      <w:r>
        <w:rPr>
          <w:spacing w:val="-1"/>
        </w:rPr>
        <w:t xml:space="preserve"> </w:t>
      </w:r>
      <w:r>
        <w:t>information and inform the SENDCO when they have done so.</w:t>
      </w:r>
    </w:p>
    <w:p w:rsidR="00FF05F9" w:rsidRDefault="00FF05F9">
      <w:pPr>
        <w:pStyle w:val="BodyText"/>
        <w:rPr>
          <w:sz w:val="23"/>
        </w:rPr>
      </w:pPr>
    </w:p>
    <w:p w:rsidR="00FF05F9" w:rsidRDefault="004A5398">
      <w:pPr>
        <w:pStyle w:val="BodyText"/>
        <w:ind w:left="680"/>
        <w:jc w:val="both"/>
      </w:pPr>
      <w:r>
        <w:rPr>
          <w:u w:val="single"/>
        </w:rPr>
        <w:t>Monitoring</w:t>
      </w:r>
      <w:r>
        <w:rPr>
          <w:spacing w:val="-11"/>
          <w:u w:val="single"/>
        </w:rPr>
        <w:t xml:space="preserve"> </w:t>
      </w:r>
      <w:r>
        <w:rPr>
          <w:u w:val="single"/>
        </w:rPr>
        <w:t>and</w:t>
      </w:r>
      <w:r>
        <w:rPr>
          <w:spacing w:val="-10"/>
          <w:u w:val="single"/>
        </w:rPr>
        <w:t xml:space="preserve"> </w:t>
      </w:r>
      <w:r>
        <w:rPr>
          <w:u w:val="single"/>
        </w:rPr>
        <w:t>evaluation</w:t>
      </w:r>
      <w:r>
        <w:rPr>
          <w:spacing w:val="-9"/>
          <w:u w:val="single"/>
        </w:rPr>
        <w:t xml:space="preserve"> </w:t>
      </w:r>
      <w:r>
        <w:rPr>
          <w:u w:val="single"/>
        </w:rPr>
        <w:t>of</w:t>
      </w:r>
      <w:r>
        <w:rPr>
          <w:spacing w:val="-7"/>
          <w:u w:val="single"/>
        </w:rPr>
        <w:t xml:space="preserve"> </w:t>
      </w:r>
      <w:r>
        <w:rPr>
          <w:spacing w:val="-5"/>
          <w:u w:val="single"/>
        </w:rPr>
        <w:t>SEN</w:t>
      </w:r>
      <w:r>
        <w:rPr>
          <w:spacing w:val="40"/>
          <w:u w:val="single"/>
        </w:rPr>
        <w:t xml:space="preserve"> </w:t>
      </w:r>
    </w:p>
    <w:p w:rsidR="00FF05F9" w:rsidRDefault="00FF05F9">
      <w:pPr>
        <w:pStyle w:val="BodyText"/>
        <w:spacing w:before="11"/>
        <w:rPr>
          <w:sz w:val="15"/>
        </w:rPr>
      </w:pPr>
    </w:p>
    <w:p w:rsidR="00FF05F9" w:rsidRDefault="004A5398">
      <w:pPr>
        <w:pStyle w:val="BodyText"/>
        <w:spacing w:before="92"/>
        <w:ind w:left="680" w:right="120"/>
        <w:jc w:val="both"/>
      </w:pPr>
      <w:r>
        <w:t>The head teacher and the leadership team regularly monitor and evaluate the quality of provision for all pupils. The school aims to use interventions in school that have proven outcomes and are evidence based. The impact of SEND provision on the progress and outcomes for children on the SEND register is measured through:</w:t>
      </w:r>
    </w:p>
    <w:p w:rsidR="00FF05F9" w:rsidRDefault="00FF05F9">
      <w:pPr>
        <w:pStyle w:val="BodyText"/>
        <w:spacing w:before="1"/>
      </w:pPr>
    </w:p>
    <w:p w:rsidR="00FF05F9" w:rsidRDefault="004A5398">
      <w:pPr>
        <w:pStyle w:val="ListParagraph"/>
        <w:numPr>
          <w:ilvl w:val="0"/>
          <w:numId w:val="2"/>
        </w:numPr>
        <w:tabs>
          <w:tab w:val="left" w:pos="1107"/>
          <w:tab w:val="left" w:pos="1108"/>
        </w:tabs>
        <w:ind w:left="1107" w:hanging="361"/>
        <w:rPr>
          <w:sz w:val="24"/>
        </w:rPr>
      </w:pPr>
      <w:r>
        <w:rPr>
          <w:sz w:val="24"/>
        </w:rPr>
        <w:t>analysis</w:t>
      </w:r>
      <w:r>
        <w:rPr>
          <w:spacing w:val="-3"/>
          <w:sz w:val="24"/>
        </w:rPr>
        <w:t xml:space="preserve"> </w:t>
      </w:r>
      <w:r>
        <w:rPr>
          <w:sz w:val="24"/>
        </w:rPr>
        <w:t>of</w:t>
      </w:r>
      <w:r>
        <w:rPr>
          <w:spacing w:val="2"/>
          <w:sz w:val="24"/>
        </w:rPr>
        <w:t xml:space="preserve"> </w:t>
      </w:r>
      <w:r>
        <w:rPr>
          <w:sz w:val="24"/>
        </w:rPr>
        <w:t>pupil</w:t>
      </w:r>
      <w:r>
        <w:rPr>
          <w:spacing w:val="-2"/>
          <w:sz w:val="24"/>
        </w:rPr>
        <w:t xml:space="preserve"> </w:t>
      </w:r>
      <w:r>
        <w:rPr>
          <w:sz w:val="24"/>
        </w:rPr>
        <w:t>tracking</w:t>
      </w:r>
      <w:r>
        <w:rPr>
          <w:spacing w:val="-1"/>
          <w:sz w:val="24"/>
        </w:rPr>
        <w:t xml:space="preserve"> </w:t>
      </w:r>
      <w:r>
        <w:rPr>
          <w:sz w:val="24"/>
        </w:rPr>
        <w:t>data</w:t>
      </w:r>
      <w:r>
        <w:rPr>
          <w:spacing w:val="1"/>
          <w:sz w:val="24"/>
        </w:rPr>
        <w:t xml:space="preserve"> </w:t>
      </w:r>
      <w:r>
        <w:rPr>
          <w:sz w:val="24"/>
        </w:rPr>
        <w:t>and</w:t>
      </w:r>
      <w:r>
        <w:rPr>
          <w:spacing w:val="-1"/>
          <w:sz w:val="24"/>
        </w:rPr>
        <w:t xml:space="preserve"> </w:t>
      </w:r>
      <w:r>
        <w:rPr>
          <w:sz w:val="24"/>
        </w:rPr>
        <w:t>test results</w:t>
      </w:r>
      <w:r>
        <w:rPr>
          <w:spacing w:val="-1"/>
          <w:sz w:val="24"/>
        </w:rPr>
        <w:t xml:space="preserve"> </w:t>
      </w:r>
      <w:r>
        <w:rPr>
          <w:sz w:val="24"/>
        </w:rPr>
        <w:t>at</w:t>
      </w:r>
      <w:r>
        <w:rPr>
          <w:spacing w:val="-1"/>
          <w:sz w:val="24"/>
        </w:rPr>
        <w:t xml:space="preserve"> </w:t>
      </w:r>
      <w:r>
        <w:rPr>
          <w:sz w:val="24"/>
        </w:rPr>
        <w:t>pupil</w:t>
      </w:r>
      <w:r>
        <w:rPr>
          <w:spacing w:val="-1"/>
          <w:sz w:val="24"/>
        </w:rPr>
        <w:t xml:space="preserve"> </w:t>
      </w:r>
      <w:r>
        <w:rPr>
          <w:sz w:val="24"/>
        </w:rPr>
        <w:t xml:space="preserve">progress </w:t>
      </w:r>
      <w:r>
        <w:rPr>
          <w:spacing w:val="-2"/>
          <w:sz w:val="24"/>
        </w:rPr>
        <w:t>meetings</w:t>
      </w:r>
    </w:p>
    <w:p w:rsidR="00FF05F9" w:rsidRDefault="004A5398">
      <w:pPr>
        <w:pStyle w:val="ListParagraph"/>
        <w:numPr>
          <w:ilvl w:val="0"/>
          <w:numId w:val="2"/>
        </w:numPr>
        <w:tabs>
          <w:tab w:val="left" w:pos="1107"/>
          <w:tab w:val="left" w:pos="1108"/>
        </w:tabs>
        <w:spacing w:before="35"/>
        <w:ind w:left="1107" w:hanging="361"/>
        <w:rPr>
          <w:sz w:val="24"/>
        </w:rPr>
      </w:pPr>
      <w:r>
        <w:rPr>
          <w:sz w:val="24"/>
        </w:rPr>
        <w:t>progress</w:t>
      </w:r>
      <w:r>
        <w:rPr>
          <w:spacing w:val="-1"/>
          <w:sz w:val="24"/>
        </w:rPr>
        <w:t xml:space="preserve"> </w:t>
      </w:r>
      <w:r>
        <w:rPr>
          <w:sz w:val="24"/>
        </w:rPr>
        <w:t>against national</w:t>
      </w:r>
      <w:r>
        <w:rPr>
          <w:spacing w:val="-2"/>
          <w:sz w:val="24"/>
        </w:rPr>
        <w:t xml:space="preserve"> </w:t>
      </w:r>
      <w:r>
        <w:rPr>
          <w:sz w:val="24"/>
        </w:rPr>
        <w:t>data</w:t>
      </w:r>
      <w:r>
        <w:rPr>
          <w:spacing w:val="1"/>
          <w:sz w:val="24"/>
        </w:rPr>
        <w:t xml:space="preserve"> </w:t>
      </w:r>
      <w:r>
        <w:rPr>
          <w:sz w:val="24"/>
        </w:rPr>
        <w:t>and</w:t>
      </w:r>
      <w:r>
        <w:rPr>
          <w:spacing w:val="-1"/>
          <w:sz w:val="24"/>
        </w:rPr>
        <w:t xml:space="preserve"> </w:t>
      </w:r>
      <w:r>
        <w:rPr>
          <w:sz w:val="24"/>
        </w:rPr>
        <w:t>based on</w:t>
      </w:r>
      <w:r>
        <w:rPr>
          <w:spacing w:val="-1"/>
          <w:sz w:val="24"/>
        </w:rPr>
        <w:t xml:space="preserve"> </w:t>
      </w:r>
      <w:r>
        <w:rPr>
          <w:sz w:val="24"/>
        </w:rPr>
        <w:t>their</w:t>
      </w:r>
      <w:r>
        <w:rPr>
          <w:spacing w:val="-2"/>
          <w:sz w:val="24"/>
        </w:rPr>
        <w:t xml:space="preserve"> </w:t>
      </w:r>
      <w:r>
        <w:rPr>
          <w:sz w:val="24"/>
        </w:rPr>
        <w:t>age</w:t>
      </w:r>
      <w:r>
        <w:rPr>
          <w:spacing w:val="-1"/>
          <w:sz w:val="24"/>
        </w:rPr>
        <w:t xml:space="preserve"> </w:t>
      </w:r>
      <w:r>
        <w:rPr>
          <w:sz w:val="24"/>
        </w:rPr>
        <w:t>and starting</w:t>
      </w:r>
      <w:r>
        <w:rPr>
          <w:spacing w:val="-2"/>
          <w:sz w:val="24"/>
        </w:rPr>
        <w:t xml:space="preserve"> points.</w:t>
      </w:r>
    </w:p>
    <w:p w:rsidR="00FF05F9" w:rsidRDefault="004A5398">
      <w:pPr>
        <w:pStyle w:val="ListParagraph"/>
        <w:numPr>
          <w:ilvl w:val="0"/>
          <w:numId w:val="2"/>
        </w:numPr>
        <w:tabs>
          <w:tab w:val="left" w:pos="1107"/>
          <w:tab w:val="left" w:pos="1108"/>
        </w:tabs>
        <w:spacing w:before="35"/>
        <w:ind w:left="1107" w:hanging="361"/>
        <w:rPr>
          <w:sz w:val="24"/>
        </w:rPr>
      </w:pPr>
      <w:r>
        <w:rPr>
          <w:sz w:val="24"/>
        </w:rPr>
        <w:t>interventions</w:t>
      </w:r>
      <w:r>
        <w:rPr>
          <w:spacing w:val="-3"/>
          <w:sz w:val="24"/>
        </w:rPr>
        <w:t xml:space="preserve"> </w:t>
      </w:r>
      <w:r>
        <w:rPr>
          <w:sz w:val="24"/>
        </w:rPr>
        <w:t>baseline</w:t>
      </w:r>
      <w:r>
        <w:rPr>
          <w:spacing w:val="-2"/>
          <w:sz w:val="24"/>
        </w:rPr>
        <w:t xml:space="preserve"> </w:t>
      </w:r>
      <w:r>
        <w:rPr>
          <w:sz w:val="24"/>
        </w:rPr>
        <w:t>and</w:t>
      </w:r>
      <w:r>
        <w:rPr>
          <w:spacing w:val="-2"/>
          <w:sz w:val="24"/>
        </w:rPr>
        <w:t xml:space="preserve"> </w:t>
      </w:r>
      <w:r>
        <w:rPr>
          <w:sz w:val="24"/>
        </w:rPr>
        <w:t>exit</w:t>
      </w:r>
      <w:r>
        <w:rPr>
          <w:spacing w:val="-3"/>
          <w:sz w:val="24"/>
        </w:rPr>
        <w:t xml:space="preserve"> </w:t>
      </w:r>
      <w:r>
        <w:rPr>
          <w:spacing w:val="-4"/>
          <w:sz w:val="24"/>
        </w:rPr>
        <w:t>data</w:t>
      </w:r>
    </w:p>
    <w:p w:rsidR="00FF05F9" w:rsidRDefault="004A5398">
      <w:pPr>
        <w:pStyle w:val="ListParagraph"/>
        <w:numPr>
          <w:ilvl w:val="0"/>
          <w:numId w:val="2"/>
        </w:numPr>
        <w:tabs>
          <w:tab w:val="left" w:pos="1107"/>
          <w:tab w:val="left" w:pos="1108"/>
        </w:tabs>
        <w:spacing w:before="35"/>
        <w:ind w:left="1107" w:hanging="361"/>
        <w:rPr>
          <w:sz w:val="24"/>
        </w:rPr>
      </w:pPr>
      <w:r>
        <w:rPr>
          <w:sz w:val="24"/>
        </w:rPr>
        <w:t>progress</w:t>
      </w:r>
      <w:r>
        <w:rPr>
          <w:spacing w:val="-5"/>
          <w:sz w:val="24"/>
        </w:rPr>
        <w:t xml:space="preserve"> </w:t>
      </w:r>
      <w:r>
        <w:rPr>
          <w:sz w:val="24"/>
        </w:rPr>
        <w:t>against</w:t>
      </w:r>
      <w:r>
        <w:rPr>
          <w:spacing w:val="-4"/>
          <w:sz w:val="24"/>
        </w:rPr>
        <w:t xml:space="preserve"> </w:t>
      </w:r>
      <w:r>
        <w:rPr>
          <w:sz w:val="24"/>
        </w:rPr>
        <w:t>individual</w:t>
      </w:r>
      <w:r>
        <w:rPr>
          <w:spacing w:val="-5"/>
          <w:sz w:val="24"/>
        </w:rPr>
        <w:t xml:space="preserve"> </w:t>
      </w:r>
      <w:r>
        <w:rPr>
          <w:spacing w:val="-2"/>
          <w:sz w:val="24"/>
        </w:rPr>
        <w:t>targets</w:t>
      </w:r>
    </w:p>
    <w:p w:rsidR="00FF05F9" w:rsidRDefault="004A5398">
      <w:pPr>
        <w:pStyle w:val="ListParagraph"/>
        <w:numPr>
          <w:ilvl w:val="0"/>
          <w:numId w:val="2"/>
        </w:numPr>
        <w:tabs>
          <w:tab w:val="left" w:pos="1107"/>
          <w:tab w:val="left" w:pos="1108"/>
        </w:tabs>
        <w:spacing w:before="35" w:line="293" w:lineRule="exact"/>
        <w:ind w:left="1107" w:hanging="361"/>
        <w:rPr>
          <w:sz w:val="24"/>
        </w:rPr>
      </w:pPr>
      <w:r>
        <w:rPr>
          <w:sz w:val="24"/>
        </w:rPr>
        <w:t>pupils’</w:t>
      </w:r>
      <w:r>
        <w:rPr>
          <w:spacing w:val="-2"/>
          <w:sz w:val="24"/>
        </w:rPr>
        <w:t xml:space="preserve"> </w:t>
      </w:r>
      <w:r>
        <w:rPr>
          <w:sz w:val="24"/>
        </w:rPr>
        <w:t>work</w:t>
      </w:r>
      <w:r>
        <w:rPr>
          <w:spacing w:val="-2"/>
          <w:sz w:val="24"/>
        </w:rPr>
        <w:t xml:space="preserve"> </w:t>
      </w:r>
      <w:r>
        <w:rPr>
          <w:sz w:val="24"/>
        </w:rPr>
        <w:t>and</w:t>
      </w:r>
      <w:r>
        <w:rPr>
          <w:spacing w:val="-1"/>
          <w:sz w:val="24"/>
        </w:rPr>
        <w:t xml:space="preserve"> </w:t>
      </w:r>
      <w:r>
        <w:rPr>
          <w:spacing w:val="-2"/>
          <w:sz w:val="24"/>
        </w:rPr>
        <w:t>interviews</w:t>
      </w:r>
    </w:p>
    <w:p w:rsidR="00FF05F9" w:rsidRDefault="004A5398">
      <w:pPr>
        <w:pStyle w:val="ListParagraph"/>
        <w:numPr>
          <w:ilvl w:val="0"/>
          <w:numId w:val="2"/>
        </w:numPr>
        <w:tabs>
          <w:tab w:val="left" w:pos="1107"/>
          <w:tab w:val="left" w:pos="1108"/>
        </w:tabs>
        <w:spacing w:line="293" w:lineRule="exact"/>
        <w:ind w:left="1107" w:hanging="361"/>
        <w:rPr>
          <w:sz w:val="24"/>
        </w:rPr>
      </w:pPr>
      <w:r>
        <w:rPr>
          <w:sz w:val="24"/>
        </w:rPr>
        <w:t>conversations</w:t>
      </w:r>
      <w:r>
        <w:rPr>
          <w:spacing w:val="-5"/>
          <w:sz w:val="24"/>
        </w:rPr>
        <w:t xml:space="preserve"> </w:t>
      </w:r>
      <w:r>
        <w:rPr>
          <w:sz w:val="24"/>
        </w:rPr>
        <w:t>with</w:t>
      </w:r>
      <w:r>
        <w:rPr>
          <w:spacing w:val="-4"/>
          <w:sz w:val="24"/>
        </w:rPr>
        <w:t xml:space="preserve"> </w:t>
      </w:r>
      <w:r>
        <w:rPr>
          <w:spacing w:val="-2"/>
          <w:sz w:val="24"/>
        </w:rPr>
        <w:t>parents</w:t>
      </w:r>
    </w:p>
    <w:p w:rsidR="00FF05F9" w:rsidRDefault="00FF05F9">
      <w:pPr>
        <w:pStyle w:val="BodyText"/>
        <w:spacing w:before="9"/>
        <w:rPr>
          <w:sz w:val="22"/>
        </w:rPr>
      </w:pPr>
    </w:p>
    <w:p w:rsidR="00FF05F9" w:rsidRDefault="004A5398">
      <w:pPr>
        <w:pStyle w:val="BodyText"/>
        <w:ind w:left="680" w:right="125"/>
        <w:jc w:val="both"/>
      </w:pPr>
      <w:r>
        <w:t>The SENDCO maps provision for each class and decisions are made as to whether specific interventions are proving to be effective in terms of impact, time spent on them and the finance used in providing them. Each year we review the needs of the cohort and if necessary make changes to our provision.</w:t>
      </w:r>
    </w:p>
    <w:p w:rsidR="00FF05F9" w:rsidRDefault="00FF05F9">
      <w:pPr>
        <w:jc w:val="both"/>
        <w:sectPr w:rsidR="00FF05F9">
          <w:pgSz w:w="11910" w:h="16840"/>
          <w:pgMar w:top="960" w:right="600" w:bottom="280" w:left="40" w:header="720" w:footer="720" w:gutter="0"/>
          <w:cols w:space="720"/>
        </w:sectPr>
      </w:pPr>
    </w:p>
    <w:p w:rsidR="00FF05F9" w:rsidRDefault="004A5398">
      <w:pPr>
        <w:pStyle w:val="BodyText"/>
        <w:spacing w:before="71"/>
        <w:ind w:left="680"/>
      </w:pPr>
      <w:r>
        <w:rPr>
          <w:u w:val="single"/>
        </w:rPr>
        <w:t>The</w:t>
      </w:r>
      <w:r>
        <w:rPr>
          <w:spacing w:val="-1"/>
          <w:u w:val="single"/>
        </w:rPr>
        <w:t xml:space="preserve"> </w:t>
      </w:r>
      <w:r>
        <w:rPr>
          <w:u w:val="single"/>
        </w:rPr>
        <w:t>SEND</w:t>
      </w:r>
      <w:r>
        <w:rPr>
          <w:spacing w:val="-1"/>
          <w:u w:val="single"/>
        </w:rPr>
        <w:t xml:space="preserve"> </w:t>
      </w:r>
      <w:r>
        <w:rPr>
          <w:u w:val="single"/>
        </w:rPr>
        <w:t>Governor</w:t>
      </w:r>
      <w:r>
        <w:rPr>
          <w:spacing w:val="-1"/>
          <w:u w:val="single"/>
        </w:rPr>
        <w:t xml:space="preserve"> </w:t>
      </w:r>
      <w:r>
        <w:rPr>
          <w:u w:val="single"/>
        </w:rPr>
        <w:t>is</w:t>
      </w:r>
      <w:r>
        <w:rPr>
          <w:spacing w:val="-1"/>
          <w:u w:val="single"/>
        </w:rPr>
        <w:t xml:space="preserve"> </w:t>
      </w:r>
      <w:r>
        <w:rPr>
          <w:u w:val="single"/>
        </w:rPr>
        <w:t>responsible</w:t>
      </w:r>
      <w:r>
        <w:rPr>
          <w:spacing w:val="-1"/>
          <w:u w:val="single"/>
        </w:rPr>
        <w:t xml:space="preserve"> </w:t>
      </w:r>
      <w:r>
        <w:rPr>
          <w:spacing w:val="-4"/>
          <w:u w:val="single"/>
        </w:rPr>
        <w:t>for:</w:t>
      </w:r>
      <w:r>
        <w:rPr>
          <w:spacing w:val="40"/>
          <w:u w:val="single"/>
        </w:rPr>
        <w:t xml:space="preserve"> </w:t>
      </w:r>
    </w:p>
    <w:p w:rsidR="00FF05F9" w:rsidRDefault="00FF05F9">
      <w:pPr>
        <w:pStyle w:val="BodyText"/>
        <w:spacing w:before="1"/>
      </w:pPr>
    </w:p>
    <w:p w:rsidR="00FF05F9" w:rsidRDefault="004A5398">
      <w:pPr>
        <w:pStyle w:val="ListParagraph"/>
        <w:numPr>
          <w:ilvl w:val="0"/>
          <w:numId w:val="2"/>
        </w:numPr>
        <w:tabs>
          <w:tab w:val="left" w:pos="1107"/>
          <w:tab w:val="left" w:pos="1108"/>
        </w:tabs>
        <w:ind w:left="1107" w:hanging="361"/>
        <w:rPr>
          <w:sz w:val="24"/>
        </w:rPr>
      </w:pPr>
      <w:r>
        <w:rPr>
          <w:sz w:val="24"/>
        </w:rPr>
        <w:t>monitoring</w:t>
      </w:r>
      <w:r>
        <w:rPr>
          <w:spacing w:val="-3"/>
          <w:sz w:val="24"/>
        </w:rPr>
        <w:t xml:space="preserve"> </w:t>
      </w:r>
      <w:r>
        <w:rPr>
          <w:sz w:val="24"/>
        </w:rPr>
        <w:t>the effective</w:t>
      </w:r>
      <w:r>
        <w:rPr>
          <w:spacing w:val="-1"/>
          <w:sz w:val="24"/>
        </w:rPr>
        <w:t xml:space="preserve"> </w:t>
      </w:r>
      <w:r>
        <w:rPr>
          <w:sz w:val="24"/>
        </w:rPr>
        <w:t>implementation of</w:t>
      </w:r>
      <w:r>
        <w:rPr>
          <w:spacing w:val="1"/>
          <w:sz w:val="24"/>
        </w:rPr>
        <w:t xml:space="preserve"> </w:t>
      </w:r>
      <w:r>
        <w:rPr>
          <w:sz w:val="24"/>
        </w:rPr>
        <w:t>the SEND</w:t>
      </w:r>
      <w:r>
        <w:rPr>
          <w:spacing w:val="-2"/>
          <w:sz w:val="24"/>
        </w:rPr>
        <w:t xml:space="preserve"> policy</w:t>
      </w:r>
    </w:p>
    <w:p w:rsidR="00FF05F9" w:rsidRDefault="004A5398">
      <w:pPr>
        <w:pStyle w:val="ListParagraph"/>
        <w:numPr>
          <w:ilvl w:val="0"/>
          <w:numId w:val="2"/>
        </w:numPr>
        <w:tabs>
          <w:tab w:val="left" w:pos="1107"/>
          <w:tab w:val="left" w:pos="1108"/>
        </w:tabs>
        <w:spacing w:before="35"/>
        <w:ind w:left="1107" w:hanging="361"/>
        <w:rPr>
          <w:sz w:val="24"/>
        </w:rPr>
      </w:pPr>
      <w:r>
        <w:rPr>
          <w:sz w:val="24"/>
        </w:rPr>
        <w:t>liaising</w:t>
      </w:r>
      <w:r>
        <w:rPr>
          <w:spacing w:val="-5"/>
          <w:sz w:val="24"/>
        </w:rPr>
        <w:t xml:space="preserve"> </w:t>
      </w:r>
      <w:r>
        <w:rPr>
          <w:sz w:val="24"/>
        </w:rPr>
        <w:t>termly</w:t>
      </w:r>
      <w:r>
        <w:rPr>
          <w:spacing w:val="-6"/>
          <w:sz w:val="24"/>
        </w:rPr>
        <w:t xml:space="preserve"> </w:t>
      </w:r>
      <w:r>
        <w:rPr>
          <w:sz w:val="24"/>
        </w:rPr>
        <w:t>with</w:t>
      </w:r>
      <w:r>
        <w:rPr>
          <w:spacing w:val="-3"/>
          <w:sz w:val="24"/>
        </w:rPr>
        <w:t xml:space="preserve"> </w:t>
      </w:r>
      <w:r>
        <w:rPr>
          <w:sz w:val="24"/>
        </w:rPr>
        <w:t>the</w:t>
      </w:r>
      <w:r>
        <w:rPr>
          <w:spacing w:val="1"/>
          <w:sz w:val="24"/>
        </w:rPr>
        <w:t xml:space="preserve"> </w:t>
      </w:r>
      <w:r>
        <w:rPr>
          <w:spacing w:val="-2"/>
          <w:sz w:val="24"/>
        </w:rPr>
        <w:t>SENDCO</w:t>
      </w:r>
    </w:p>
    <w:p w:rsidR="00FF05F9" w:rsidRDefault="004A5398">
      <w:pPr>
        <w:pStyle w:val="ListParagraph"/>
        <w:numPr>
          <w:ilvl w:val="0"/>
          <w:numId w:val="2"/>
        </w:numPr>
        <w:tabs>
          <w:tab w:val="left" w:pos="1107"/>
          <w:tab w:val="left" w:pos="1108"/>
        </w:tabs>
        <w:spacing w:before="35"/>
        <w:ind w:left="1107" w:hanging="361"/>
        <w:rPr>
          <w:sz w:val="24"/>
        </w:rPr>
      </w:pPr>
      <w:r>
        <w:rPr>
          <w:sz w:val="24"/>
        </w:rPr>
        <w:t>reporting</w:t>
      </w:r>
      <w:r>
        <w:rPr>
          <w:spacing w:val="-5"/>
          <w:sz w:val="24"/>
        </w:rPr>
        <w:t xml:space="preserve"> </w:t>
      </w:r>
      <w:r>
        <w:rPr>
          <w:sz w:val="24"/>
        </w:rPr>
        <w:t>to the</w:t>
      </w:r>
      <w:r>
        <w:rPr>
          <w:spacing w:val="-1"/>
          <w:sz w:val="24"/>
        </w:rPr>
        <w:t xml:space="preserve"> </w:t>
      </w:r>
      <w:r>
        <w:rPr>
          <w:sz w:val="24"/>
        </w:rPr>
        <w:t>governing</w:t>
      </w:r>
      <w:r>
        <w:rPr>
          <w:spacing w:val="-2"/>
          <w:sz w:val="24"/>
        </w:rPr>
        <w:t xml:space="preserve"> </w:t>
      </w:r>
      <w:r>
        <w:rPr>
          <w:sz w:val="24"/>
        </w:rPr>
        <w:t>body</w:t>
      </w:r>
      <w:r>
        <w:rPr>
          <w:spacing w:val="-4"/>
          <w:sz w:val="24"/>
        </w:rPr>
        <w:t xml:space="preserve"> </w:t>
      </w:r>
      <w:r>
        <w:rPr>
          <w:sz w:val="24"/>
        </w:rPr>
        <w:t xml:space="preserve">on </w:t>
      </w:r>
      <w:r>
        <w:rPr>
          <w:spacing w:val="-4"/>
          <w:sz w:val="24"/>
        </w:rPr>
        <w:t>SEND</w:t>
      </w:r>
    </w:p>
    <w:p w:rsidR="00FF05F9" w:rsidRDefault="004A5398">
      <w:pPr>
        <w:pStyle w:val="ListParagraph"/>
        <w:numPr>
          <w:ilvl w:val="0"/>
          <w:numId w:val="2"/>
        </w:numPr>
        <w:tabs>
          <w:tab w:val="left" w:pos="1107"/>
          <w:tab w:val="left" w:pos="1108"/>
        </w:tabs>
        <w:spacing w:before="35" w:line="453" w:lineRule="auto"/>
        <w:ind w:right="3172" w:firstLine="67"/>
        <w:rPr>
          <w:sz w:val="24"/>
        </w:rPr>
      </w:pPr>
      <w:r>
        <w:rPr>
          <w:sz w:val="24"/>
        </w:rPr>
        <w:t>ensuring</w:t>
      </w:r>
      <w:r>
        <w:rPr>
          <w:spacing w:val="-3"/>
          <w:sz w:val="24"/>
        </w:rPr>
        <w:t xml:space="preserve"> </w:t>
      </w:r>
      <w:r>
        <w:rPr>
          <w:sz w:val="24"/>
        </w:rPr>
        <w:t>that</w:t>
      </w:r>
      <w:r>
        <w:rPr>
          <w:spacing w:val="-3"/>
          <w:sz w:val="24"/>
        </w:rPr>
        <w:t xml:space="preserve"> </w:t>
      </w:r>
      <w:r>
        <w:rPr>
          <w:sz w:val="24"/>
        </w:rPr>
        <w:t>pupils</w:t>
      </w:r>
      <w:r>
        <w:rPr>
          <w:spacing w:val="-3"/>
          <w:sz w:val="24"/>
        </w:rPr>
        <w:t xml:space="preserve"> </w:t>
      </w:r>
      <w:r>
        <w:rPr>
          <w:sz w:val="24"/>
        </w:rPr>
        <w:t>with</w:t>
      </w:r>
      <w:r>
        <w:rPr>
          <w:spacing w:val="-3"/>
          <w:sz w:val="24"/>
        </w:rPr>
        <w:t xml:space="preserve"> </w:t>
      </w:r>
      <w:r>
        <w:rPr>
          <w:sz w:val="24"/>
        </w:rPr>
        <w:t>SEND</w:t>
      </w:r>
      <w:r>
        <w:rPr>
          <w:spacing w:val="-4"/>
          <w:sz w:val="24"/>
        </w:rPr>
        <w:t xml:space="preserve"> </w:t>
      </w:r>
      <w:r>
        <w:rPr>
          <w:sz w:val="24"/>
        </w:rPr>
        <w:t>participate</w:t>
      </w:r>
      <w:r>
        <w:rPr>
          <w:spacing w:val="-2"/>
          <w:sz w:val="24"/>
        </w:rPr>
        <w:t xml:space="preserve"> </w:t>
      </w:r>
      <w:r>
        <w:rPr>
          <w:sz w:val="24"/>
        </w:rPr>
        <w:t>fully</w:t>
      </w:r>
      <w:r>
        <w:rPr>
          <w:spacing w:val="-6"/>
          <w:sz w:val="24"/>
        </w:rPr>
        <w:t xml:space="preserve"> </w:t>
      </w:r>
      <w:r>
        <w:rPr>
          <w:sz w:val="24"/>
        </w:rPr>
        <w:t>in</w:t>
      </w:r>
      <w:r>
        <w:rPr>
          <w:spacing w:val="-3"/>
          <w:sz w:val="24"/>
        </w:rPr>
        <w:t xml:space="preserve"> </w:t>
      </w:r>
      <w:r>
        <w:rPr>
          <w:sz w:val="24"/>
        </w:rPr>
        <w:t>school</w:t>
      </w:r>
      <w:r>
        <w:rPr>
          <w:spacing w:val="-4"/>
          <w:sz w:val="24"/>
        </w:rPr>
        <w:t xml:space="preserve"> </w:t>
      </w:r>
      <w:r>
        <w:rPr>
          <w:sz w:val="24"/>
        </w:rPr>
        <w:t xml:space="preserve">activities </w:t>
      </w:r>
      <w:r>
        <w:rPr>
          <w:sz w:val="24"/>
          <w:u w:val="single"/>
        </w:rPr>
        <w:t>Training and development</w:t>
      </w:r>
      <w:r>
        <w:rPr>
          <w:spacing w:val="40"/>
          <w:sz w:val="24"/>
          <w:u w:val="single"/>
        </w:rPr>
        <w:t xml:space="preserve"> </w:t>
      </w:r>
    </w:p>
    <w:p w:rsidR="00FF05F9" w:rsidRDefault="004A5398">
      <w:pPr>
        <w:pStyle w:val="BodyText"/>
        <w:spacing w:before="31"/>
        <w:ind w:left="680"/>
      </w:pPr>
      <w:r>
        <w:t>Training</w:t>
      </w:r>
      <w:r>
        <w:rPr>
          <w:spacing w:val="-2"/>
        </w:rPr>
        <w:t xml:space="preserve"> </w:t>
      </w:r>
      <w:r>
        <w:t>needs are identified</w:t>
      </w:r>
      <w:r>
        <w:rPr>
          <w:spacing w:val="1"/>
        </w:rPr>
        <w:t xml:space="preserve"> </w:t>
      </w:r>
      <w:r>
        <w:t>in response to the needs</w:t>
      </w:r>
      <w:r>
        <w:rPr>
          <w:spacing w:val="-1"/>
        </w:rPr>
        <w:t xml:space="preserve"> </w:t>
      </w:r>
      <w:r>
        <w:t>of</w:t>
      </w:r>
      <w:r>
        <w:rPr>
          <w:spacing w:val="2"/>
        </w:rPr>
        <w:t xml:space="preserve"> </w:t>
      </w:r>
      <w:r>
        <w:t>pupils currently</w:t>
      </w:r>
      <w:r>
        <w:rPr>
          <w:spacing w:val="-3"/>
        </w:rPr>
        <w:t xml:space="preserve"> </w:t>
      </w:r>
      <w:r>
        <w:t>on the</w:t>
      </w:r>
      <w:r>
        <w:rPr>
          <w:spacing w:val="11"/>
        </w:rPr>
        <w:t xml:space="preserve"> </w:t>
      </w:r>
      <w:r>
        <w:t xml:space="preserve">SEND </w:t>
      </w:r>
      <w:r>
        <w:rPr>
          <w:spacing w:val="-2"/>
        </w:rPr>
        <w:t>register.</w:t>
      </w:r>
    </w:p>
    <w:p w:rsidR="00FF05F9" w:rsidRDefault="00FF05F9">
      <w:pPr>
        <w:pStyle w:val="BodyText"/>
      </w:pPr>
    </w:p>
    <w:p w:rsidR="00FF05F9" w:rsidRDefault="004A5398">
      <w:pPr>
        <w:pStyle w:val="BodyText"/>
        <w:ind w:left="680"/>
      </w:pPr>
      <w:r>
        <w:t>The SENDCO attends</w:t>
      </w:r>
      <w:r>
        <w:rPr>
          <w:spacing w:val="-1"/>
        </w:rPr>
        <w:t xml:space="preserve"> </w:t>
      </w:r>
      <w:r>
        <w:t>network</w:t>
      </w:r>
      <w:r>
        <w:rPr>
          <w:spacing w:val="-1"/>
        </w:rPr>
        <w:t xml:space="preserve"> </w:t>
      </w:r>
      <w:r>
        <w:t>meetings</w:t>
      </w:r>
      <w:r>
        <w:rPr>
          <w:spacing w:val="-1"/>
        </w:rPr>
        <w:t xml:space="preserve"> </w:t>
      </w:r>
      <w:r>
        <w:t>to</w:t>
      </w:r>
      <w:r>
        <w:rPr>
          <w:spacing w:val="-1"/>
        </w:rPr>
        <w:t xml:space="preserve"> </w:t>
      </w:r>
      <w:r>
        <w:t>share</w:t>
      </w:r>
      <w:r>
        <w:rPr>
          <w:spacing w:val="-1"/>
        </w:rPr>
        <w:t xml:space="preserve"> </w:t>
      </w:r>
      <w:r>
        <w:t>good</w:t>
      </w:r>
      <w:r>
        <w:rPr>
          <w:spacing w:val="-1"/>
        </w:rPr>
        <w:t xml:space="preserve"> </w:t>
      </w:r>
      <w:r>
        <w:t>practice</w:t>
      </w:r>
      <w:r>
        <w:rPr>
          <w:spacing w:val="-1"/>
        </w:rPr>
        <w:t xml:space="preserve"> </w:t>
      </w:r>
      <w:r>
        <w:t>with</w:t>
      </w:r>
      <w:r>
        <w:rPr>
          <w:spacing w:val="-1"/>
        </w:rPr>
        <w:t xml:space="preserve"> </w:t>
      </w:r>
      <w:r>
        <w:t>colleagues</w:t>
      </w:r>
      <w:r>
        <w:rPr>
          <w:spacing w:val="-1"/>
        </w:rPr>
        <w:t xml:space="preserve"> </w:t>
      </w:r>
      <w:r>
        <w:t>in</w:t>
      </w:r>
      <w:r>
        <w:rPr>
          <w:spacing w:val="-1"/>
        </w:rPr>
        <w:t xml:space="preserve"> </w:t>
      </w:r>
      <w:r>
        <w:t>the</w:t>
      </w:r>
      <w:r>
        <w:rPr>
          <w:spacing w:val="-1"/>
        </w:rPr>
        <w:t xml:space="preserve"> </w:t>
      </w:r>
      <w:r>
        <w:t>Manchester area and keeps up to date with SEND developments.</w:t>
      </w:r>
    </w:p>
    <w:p w:rsidR="00FF05F9" w:rsidRDefault="00FF05F9">
      <w:pPr>
        <w:pStyle w:val="BodyText"/>
      </w:pPr>
    </w:p>
    <w:p w:rsidR="00FF05F9" w:rsidRDefault="004A5398">
      <w:pPr>
        <w:pStyle w:val="BodyText"/>
        <w:ind w:left="680"/>
      </w:pPr>
      <w:r>
        <w:rPr>
          <w:u w:val="single"/>
        </w:rPr>
        <w:t>Storing</w:t>
      </w:r>
      <w:r>
        <w:rPr>
          <w:spacing w:val="-4"/>
          <w:u w:val="single"/>
        </w:rPr>
        <w:t xml:space="preserve"> </w:t>
      </w:r>
      <w:r>
        <w:rPr>
          <w:u w:val="single"/>
        </w:rPr>
        <w:t>and</w:t>
      </w:r>
      <w:r>
        <w:rPr>
          <w:spacing w:val="-1"/>
          <w:u w:val="single"/>
        </w:rPr>
        <w:t xml:space="preserve"> </w:t>
      </w:r>
      <w:r>
        <w:rPr>
          <w:u w:val="single"/>
        </w:rPr>
        <w:t>Managing</w:t>
      </w:r>
      <w:r>
        <w:rPr>
          <w:spacing w:val="-2"/>
          <w:u w:val="single"/>
        </w:rPr>
        <w:t xml:space="preserve"> Information</w:t>
      </w:r>
      <w:r>
        <w:rPr>
          <w:spacing w:val="40"/>
          <w:u w:val="single"/>
        </w:rPr>
        <w:t xml:space="preserve"> </w:t>
      </w:r>
    </w:p>
    <w:p w:rsidR="00FF05F9" w:rsidRDefault="004A5398">
      <w:pPr>
        <w:pStyle w:val="BodyText"/>
        <w:ind w:left="680"/>
      </w:pPr>
      <w:r>
        <w:t>Pupil</w:t>
      </w:r>
      <w:r>
        <w:rPr>
          <w:spacing w:val="-1"/>
        </w:rPr>
        <w:t xml:space="preserve"> </w:t>
      </w:r>
      <w:r>
        <w:t>records and SEND information may</w:t>
      </w:r>
      <w:r>
        <w:rPr>
          <w:spacing w:val="-3"/>
        </w:rPr>
        <w:t xml:space="preserve"> </w:t>
      </w:r>
      <w:r>
        <w:t>be shared with staff working</w:t>
      </w:r>
      <w:r>
        <w:rPr>
          <w:spacing w:val="-2"/>
        </w:rPr>
        <w:t xml:space="preserve"> </w:t>
      </w:r>
      <w:r>
        <w:t>closely</w:t>
      </w:r>
      <w:r>
        <w:rPr>
          <w:spacing w:val="-3"/>
        </w:rPr>
        <w:t xml:space="preserve"> </w:t>
      </w:r>
      <w:r>
        <w:t>with SEND pupils to enable them to better meet the individual child’s needs. We are grateful to parents for their information sharing and openness and respect their confidentiality. All data is stored securely.</w:t>
      </w:r>
    </w:p>
    <w:p w:rsidR="00FF05F9" w:rsidRDefault="004A5398">
      <w:pPr>
        <w:pStyle w:val="BodyText"/>
        <w:ind w:left="680"/>
      </w:pPr>
      <w:r>
        <w:t>Pupil</w:t>
      </w:r>
      <w:r>
        <w:rPr>
          <w:spacing w:val="-1"/>
        </w:rPr>
        <w:t xml:space="preserve"> </w:t>
      </w:r>
      <w:r>
        <w:t>SEN files are kept in a locked filing</w:t>
      </w:r>
      <w:r>
        <w:rPr>
          <w:spacing w:val="-1"/>
        </w:rPr>
        <w:t xml:space="preserve"> </w:t>
      </w:r>
      <w:r>
        <w:t>cabinet and are stored on our secure CPOMs system. Individual SEND files are transferred to receiving schools when pupils leave St John Bosco.</w:t>
      </w:r>
    </w:p>
    <w:p w:rsidR="00FF05F9" w:rsidRDefault="00FF05F9">
      <w:pPr>
        <w:pStyle w:val="BodyText"/>
        <w:spacing w:before="8"/>
      </w:pPr>
    </w:p>
    <w:p w:rsidR="00FF05F9" w:rsidRDefault="004A5398">
      <w:pPr>
        <w:pStyle w:val="Heading1"/>
        <w:rPr>
          <w:u w:val="none"/>
        </w:rPr>
      </w:pPr>
      <w:r>
        <w:rPr>
          <w:spacing w:val="-2"/>
        </w:rPr>
        <w:t>Complaints</w:t>
      </w:r>
      <w:r>
        <w:rPr>
          <w:spacing w:val="40"/>
        </w:rPr>
        <w:t xml:space="preserve"> </w:t>
      </w:r>
    </w:p>
    <w:p w:rsidR="00FF05F9" w:rsidRDefault="00FF05F9">
      <w:pPr>
        <w:pStyle w:val="BodyText"/>
        <w:spacing w:before="11"/>
        <w:rPr>
          <w:b/>
          <w:sz w:val="15"/>
        </w:rPr>
      </w:pPr>
    </w:p>
    <w:p w:rsidR="00FF05F9" w:rsidRDefault="004A5398">
      <w:pPr>
        <w:pStyle w:val="BodyText"/>
        <w:spacing w:before="92"/>
        <w:ind w:left="680" w:right="115"/>
        <w:jc w:val="both"/>
      </w:pPr>
      <w:r>
        <w:t>We urge parents/</w:t>
      </w:r>
      <w:proofErr w:type="spellStart"/>
      <w:r>
        <w:t>carers</w:t>
      </w:r>
      <w:proofErr w:type="spellEnd"/>
      <w:r>
        <w:t xml:space="preserve"> with any concerns regarding the SEND policy or the provision made for their child at St John Bosco to speak to us as soon as possible. In the first instance, please speak to the class teacher or the SENDCO. If parents/</w:t>
      </w:r>
      <w:proofErr w:type="spellStart"/>
      <w:r>
        <w:t>carers</w:t>
      </w:r>
      <w:proofErr w:type="spellEnd"/>
      <w:r>
        <w:t xml:space="preserve"> feel their child's needs are still not being</w:t>
      </w:r>
      <w:r>
        <w:rPr>
          <w:spacing w:val="40"/>
        </w:rPr>
        <w:t xml:space="preserve"> </w:t>
      </w:r>
      <w:r>
        <w:t>met they should make an appointment to see the deputy head teacher and if parents/</w:t>
      </w:r>
      <w:proofErr w:type="spellStart"/>
      <w:r>
        <w:t>carers</w:t>
      </w:r>
      <w:proofErr w:type="spellEnd"/>
      <w:r>
        <w:t xml:space="preserve"> still feel that their child’s needs are still not being met, then an appointment with the head teacher should be made.</w:t>
      </w:r>
    </w:p>
    <w:p w:rsidR="00FF05F9" w:rsidRDefault="00FF05F9">
      <w:pPr>
        <w:pStyle w:val="BodyText"/>
        <w:spacing w:before="8"/>
      </w:pPr>
    </w:p>
    <w:p w:rsidR="00FF05F9" w:rsidRDefault="004A5398">
      <w:pPr>
        <w:pStyle w:val="Heading1"/>
        <w:jc w:val="both"/>
        <w:rPr>
          <w:u w:val="none"/>
        </w:rPr>
      </w:pPr>
      <w:r>
        <w:t>Access</w:t>
      </w:r>
      <w:r>
        <w:rPr>
          <w:spacing w:val="-4"/>
        </w:rPr>
        <w:t xml:space="preserve"> </w:t>
      </w:r>
      <w:r>
        <w:t>to</w:t>
      </w:r>
      <w:r>
        <w:rPr>
          <w:spacing w:val="-4"/>
        </w:rPr>
        <w:t xml:space="preserve"> </w:t>
      </w:r>
      <w:r>
        <w:t>this</w:t>
      </w:r>
      <w:r>
        <w:rPr>
          <w:spacing w:val="-2"/>
        </w:rPr>
        <w:t xml:space="preserve"> policy</w:t>
      </w:r>
    </w:p>
    <w:p w:rsidR="00FF05F9" w:rsidRDefault="004A5398">
      <w:pPr>
        <w:pStyle w:val="BodyText"/>
        <w:ind w:left="680" w:right="316"/>
      </w:pPr>
      <w:r>
        <w:t>You</w:t>
      </w:r>
      <w:r>
        <w:rPr>
          <w:spacing w:val="-1"/>
        </w:rPr>
        <w:t xml:space="preserve"> </w:t>
      </w:r>
      <w:r>
        <w:t>can</w:t>
      </w:r>
      <w:r>
        <w:rPr>
          <w:spacing w:val="-1"/>
        </w:rPr>
        <w:t xml:space="preserve"> </w:t>
      </w:r>
      <w:r>
        <w:t>get</w:t>
      </w:r>
      <w:r>
        <w:rPr>
          <w:spacing w:val="-1"/>
        </w:rPr>
        <w:t xml:space="preserve"> </w:t>
      </w:r>
      <w:r>
        <w:t>a</w:t>
      </w:r>
      <w:r>
        <w:rPr>
          <w:spacing w:val="-1"/>
        </w:rPr>
        <w:t xml:space="preserve"> </w:t>
      </w:r>
      <w:r>
        <w:t>copy</w:t>
      </w:r>
      <w:r>
        <w:rPr>
          <w:spacing w:val="-4"/>
        </w:rPr>
        <w:t xml:space="preserve"> </w:t>
      </w:r>
      <w:r>
        <w:t>of this</w:t>
      </w:r>
      <w:r>
        <w:rPr>
          <w:spacing w:val="-2"/>
        </w:rPr>
        <w:t xml:space="preserve"> </w:t>
      </w:r>
      <w:r>
        <w:t>policy</w:t>
      </w:r>
      <w:r>
        <w:rPr>
          <w:spacing w:val="-4"/>
        </w:rPr>
        <w:t xml:space="preserve"> </w:t>
      </w:r>
      <w:r>
        <w:t>via</w:t>
      </w:r>
      <w:r>
        <w:rPr>
          <w:spacing w:val="-1"/>
        </w:rPr>
        <w:t xml:space="preserve"> </w:t>
      </w:r>
      <w:r>
        <w:t>our</w:t>
      </w:r>
      <w:r>
        <w:rPr>
          <w:spacing w:val="-1"/>
        </w:rPr>
        <w:t xml:space="preserve"> </w:t>
      </w:r>
      <w:r>
        <w:t xml:space="preserve">school </w:t>
      </w:r>
      <w:hyperlink r:id="rId13">
        <w:r>
          <w:rPr>
            <w:color w:val="0000FF"/>
            <w:u w:val="single" w:color="0000FF"/>
          </w:rPr>
          <w:t>website</w:t>
        </w:r>
      </w:hyperlink>
      <w:r>
        <w:t>.</w:t>
      </w:r>
      <w:r>
        <w:rPr>
          <w:spacing w:val="40"/>
        </w:rPr>
        <w:t xml:space="preserve"> </w:t>
      </w:r>
      <w:r>
        <w:t>A</w:t>
      </w:r>
      <w:r>
        <w:rPr>
          <w:spacing w:val="-1"/>
        </w:rPr>
        <w:t xml:space="preserve"> </w:t>
      </w:r>
      <w:r>
        <w:t>hard</w:t>
      </w:r>
      <w:r>
        <w:rPr>
          <w:spacing w:val="-1"/>
        </w:rPr>
        <w:t xml:space="preserve"> </w:t>
      </w:r>
      <w:r>
        <w:t>copy</w:t>
      </w:r>
      <w:r>
        <w:rPr>
          <w:spacing w:val="-4"/>
        </w:rPr>
        <w:t xml:space="preserve"> </w:t>
      </w:r>
      <w:r>
        <w:t>is</w:t>
      </w:r>
      <w:r>
        <w:rPr>
          <w:spacing w:val="-2"/>
        </w:rPr>
        <w:t xml:space="preserve"> </w:t>
      </w:r>
      <w:r>
        <w:t>available</w:t>
      </w:r>
      <w:r>
        <w:rPr>
          <w:spacing w:val="-1"/>
        </w:rPr>
        <w:t xml:space="preserve"> </w:t>
      </w:r>
      <w:r>
        <w:t>on</w:t>
      </w:r>
      <w:r>
        <w:rPr>
          <w:spacing w:val="-1"/>
        </w:rPr>
        <w:t xml:space="preserve"> </w:t>
      </w:r>
      <w:r>
        <w:t>request</w:t>
      </w:r>
      <w:r>
        <w:rPr>
          <w:spacing w:val="-1"/>
        </w:rPr>
        <w:t xml:space="preserve"> </w:t>
      </w:r>
      <w:r>
        <w:t>at the school office.</w:t>
      </w:r>
    </w:p>
    <w:p w:rsidR="00FF05F9" w:rsidRDefault="00FF05F9">
      <w:pPr>
        <w:pStyle w:val="BodyText"/>
        <w:rPr>
          <w:sz w:val="26"/>
        </w:rPr>
      </w:pPr>
    </w:p>
    <w:p w:rsidR="00FF05F9" w:rsidRDefault="00FF05F9">
      <w:pPr>
        <w:pStyle w:val="BodyText"/>
        <w:spacing w:before="7"/>
        <w:rPr>
          <w:sz w:val="22"/>
        </w:rPr>
      </w:pPr>
    </w:p>
    <w:p w:rsidR="00FF05F9" w:rsidRDefault="004A5398">
      <w:pPr>
        <w:pStyle w:val="Heading1"/>
        <w:rPr>
          <w:u w:val="none"/>
        </w:rPr>
      </w:pPr>
      <w:r>
        <w:rPr>
          <w:spacing w:val="-2"/>
        </w:rPr>
        <w:t>Contacts</w:t>
      </w:r>
    </w:p>
    <w:p w:rsidR="00FF05F9" w:rsidRDefault="00FF05F9">
      <w:pPr>
        <w:pStyle w:val="BodyText"/>
        <w:rPr>
          <w:b/>
          <w:sz w:val="16"/>
        </w:rPr>
      </w:pPr>
    </w:p>
    <w:p w:rsidR="00FF05F9" w:rsidRDefault="004A5398">
      <w:pPr>
        <w:pStyle w:val="BodyText"/>
        <w:spacing w:before="92"/>
        <w:ind w:left="680"/>
      </w:pPr>
      <w:proofErr w:type="spellStart"/>
      <w:r>
        <w:rPr>
          <w:spacing w:val="-2"/>
        </w:rPr>
        <w:t>SENDCo</w:t>
      </w:r>
      <w:proofErr w:type="spellEnd"/>
    </w:p>
    <w:p w:rsidR="006111D4" w:rsidRDefault="004A5398" w:rsidP="006111D4">
      <w:pPr>
        <w:pStyle w:val="BodyText"/>
        <w:ind w:left="747"/>
        <w:rPr>
          <w:spacing w:val="-2"/>
        </w:rPr>
      </w:pPr>
      <w:proofErr w:type="spellStart"/>
      <w:r>
        <w:t>Mrs</w:t>
      </w:r>
      <w:proofErr w:type="spellEnd"/>
      <w:r>
        <w:rPr>
          <w:spacing w:val="-4"/>
        </w:rPr>
        <w:t xml:space="preserve"> </w:t>
      </w:r>
      <w:r>
        <w:t>L</w:t>
      </w:r>
      <w:r>
        <w:rPr>
          <w:spacing w:val="-3"/>
        </w:rPr>
        <w:t xml:space="preserve"> </w:t>
      </w:r>
      <w:r w:rsidR="006111D4">
        <w:rPr>
          <w:spacing w:val="-2"/>
        </w:rPr>
        <w:t>Pearson</w:t>
      </w:r>
    </w:p>
    <w:p w:rsidR="00FF05F9" w:rsidRDefault="004A5398" w:rsidP="006111D4">
      <w:pPr>
        <w:pStyle w:val="BodyText"/>
        <w:ind w:left="747"/>
      </w:pPr>
      <w:bookmarkStart w:id="0" w:name="_GoBack"/>
      <w:bookmarkEnd w:id="0"/>
      <w:r>
        <w:t>0161 7407094</w:t>
      </w:r>
    </w:p>
    <w:p w:rsidR="00FF05F9" w:rsidRDefault="004A5398">
      <w:pPr>
        <w:pStyle w:val="BodyText"/>
        <w:ind w:left="747" w:right="7261"/>
      </w:pPr>
      <w:r>
        <w:t>St</w:t>
      </w:r>
      <w:r>
        <w:rPr>
          <w:spacing w:val="-6"/>
        </w:rPr>
        <w:t xml:space="preserve"> </w:t>
      </w:r>
      <w:r>
        <w:t>John</w:t>
      </w:r>
      <w:r>
        <w:rPr>
          <w:spacing w:val="-6"/>
        </w:rPr>
        <w:t xml:space="preserve"> </w:t>
      </w:r>
      <w:r>
        <w:t>Bosco</w:t>
      </w:r>
      <w:r>
        <w:rPr>
          <w:spacing w:val="-6"/>
        </w:rPr>
        <w:t xml:space="preserve"> </w:t>
      </w:r>
      <w:r>
        <w:t>Primary</w:t>
      </w:r>
      <w:r>
        <w:rPr>
          <w:spacing w:val="-10"/>
        </w:rPr>
        <w:t xml:space="preserve"> </w:t>
      </w:r>
      <w:r>
        <w:t>School Hall Moss Rd</w:t>
      </w:r>
    </w:p>
    <w:p w:rsidR="00FF05F9" w:rsidRDefault="004A5398">
      <w:pPr>
        <w:pStyle w:val="BodyText"/>
        <w:spacing w:before="1"/>
        <w:ind w:left="747"/>
      </w:pPr>
      <w:r>
        <w:t>M9</w:t>
      </w:r>
      <w:r>
        <w:rPr>
          <w:spacing w:val="-5"/>
        </w:rPr>
        <w:t xml:space="preserve"> 7AT</w:t>
      </w:r>
    </w:p>
    <w:p w:rsidR="00FF05F9" w:rsidRDefault="00FF05F9">
      <w:pPr>
        <w:pStyle w:val="BodyText"/>
        <w:spacing w:before="7"/>
      </w:pPr>
    </w:p>
    <w:p w:rsidR="00FF05F9" w:rsidRDefault="004A5398">
      <w:pPr>
        <w:pStyle w:val="Heading1"/>
        <w:rPr>
          <w:u w:val="none"/>
        </w:rPr>
      </w:pPr>
      <w:r>
        <w:t>SEND</w:t>
      </w:r>
      <w:r>
        <w:rPr>
          <w:spacing w:val="-5"/>
        </w:rPr>
        <w:t xml:space="preserve"> </w:t>
      </w:r>
      <w:r>
        <w:rPr>
          <w:spacing w:val="-2"/>
        </w:rPr>
        <w:t>Governor</w:t>
      </w:r>
    </w:p>
    <w:p w:rsidR="00FF05F9" w:rsidRDefault="004A5398">
      <w:pPr>
        <w:pStyle w:val="BodyText"/>
        <w:ind w:left="680"/>
      </w:pPr>
      <w:proofErr w:type="spellStart"/>
      <w:r>
        <w:t>Mrs</w:t>
      </w:r>
      <w:proofErr w:type="spellEnd"/>
      <w:r>
        <w:rPr>
          <w:spacing w:val="-4"/>
        </w:rPr>
        <w:t xml:space="preserve"> </w:t>
      </w:r>
      <w:r>
        <w:t>L.</w:t>
      </w:r>
      <w:r>
        <w:rPr>
          <w:spacing w:val="-3"/>
        </w:rPr>
        <w:t xml:space="preserve"> </w:t>
      </w:r>
      <w:r>
        <w:rPr>
          <w:spacing w:val="-2"/>
        </w:rPr>
        <w:t>McCauley</w:t>
      </w:r>
    </w:p>
    <w:p w:rsidR="00FF05F9" w:rsidRDefault="006111D4">
      <w:pPr>
        <w:pStyle w:val="BodyText"/>
        <w:ind w:left="680"/>
      </w:pPr>
      <w:hyperlink r:id="rId14">
        <w:r w:rsidR="004A5398">
          <w:rPr>
            <w:color w:val="0000FF"/>
            <w:u w:val="single" w:color="0000FF"/>
          </w:rPr>
          <w:t>contact@st-</w:t>
        </w:r>
        <w:r w:rsidR="004A5398">
          <w:rPr>
            <w:color w:val="0000FF"/>
            <w:spacing w:val="-2"/>
            <w:u w:val="single" w:color="0000FF"/>
          </w:rPr>
          <w:t>johnbosco.manchester.sch.uk</w:t>
        </w:r>
      </w:hyperlink>
    </w:p>
    <w:p w:rsidR="00FF05F9" w:rsidRDefault="004A5398">
      <w:pPr>
        <w:pStyle w:val="BodyText"/>
        <w:ind w:left="680"/>
      </w:pPr>
      <w:r>
        <w:t>For</w:t>
      </w:r>
      <w:r>
        <w:rPr>
          <w:spacing w:val="-2"/>
        </w:rPr>
        <w:t xml:space="preserve"> </w:t>
      </w:r>
      <w:r>
        <w:t>letter</w:t>
      </w:r>
      <w:r>
        <w:rPr>
          <w:spacing w:val="-2"/>
        </w:rPr>
        <w:t xml:space="preserve"> </w:t>
      </w:r>
      <w:r>
        <w:t>contact</w:t>
      </w:r>
      <w:r>
        <w:rPr>
          <w:spacing w:val="-2"/>
        </w:rPr>
        <w:t xml:space="preserve"> </w:t>
      </w:r>
      <w:r>
        <w:t>please</w:t>
      </w:r>
      <w:r>
        <w:rPr>
          <w:spacing w:val="-2"/>
        </w:rPr>
        <w:t xml:space="preserve"> </w:t>
      </w:r>
      <w:r>
        <w:t>use:</w:t>
      </w:r>
      <w:r>
        <w:rPr>
          <w:spacing w:val="-2"/>
        </w:rPr>
        <w:t xml:space="preserve"> </w:t>
      </w:r>
      <w:r>
        <w:t xml:space="preserve">F.O.A </w:t>
      </w:r>
      <w:proofErr w:type="spellStart"/>
      <w:r>
        <w:t>Mrs</w:t>
      </w:r>
      <w:proofErr w:type="spellEnd"/>
      <w:r>
        <w:rPr>
          <w:spacing w:val="-2"/>
        </w:rPr>
        <w:t xml:space="preserve"> </w:t>
      </w:r>
      <w:r>
        <w:t>L.</w:t>
      </w:r>
      <w:r>
        <w:rPr>
          <w:spacing w:val="-1"/>
        </w:rPr>
        <w:t xml:space="preserve"> </w:t>
      </w:r>
      <w:r>
        <w:t>McCauley,</w:t>
      </w:r>
      <w:r>
        <w:rPr>
          <w:spacing w:val="-2"/>
        </w:rPr>
        <w:t xml:space="preserve"> </w:t>
      </w:r>
      <w:r>
        <w:t>school</w:t>
      </w:r>
      <w:r>
        <w:rPr>
          <w:spacing w:val="-3"/>
        </w:rPr>
        <w:t xml:space="preserve"> </w:t>
      </w:r>
      <w:r>
        <w:t>address,</w:t>
      </w:r>
      <w:r>
        <w:rPr>
          <w:spacing w:val="-2"/>
        </w:rPr>
        <w:t xml:space="preserve"> </w:t>
      </w:r>
      <w:r>
        <w:t>marked</w:t>
      </w:r>
      <w:r>
        <w:rPr>
          <w:spacing w:val="-1"/>
        </w:rPr>
        <w:t xml:space="preserve"> </w:t>
      </w:r>
      <w:r>
        <w:t>private</w:t>
      </w:r>
      <w:r>
        <w:rPr>
          <w:spacing w:val="-1"/>
        </w:rPr>
        <w:t xml:space="preserve"> </w:t>
      </w:r>
      <w:r>
        <w:t xml:space="preserve">and </w:t>
      </w:r>
      <w:r>
        <w:rPr>
          <w:spacing w:val="-2"/>
        </w:rPr>
        <w:t>confidential.</w:t>
      </w:r>
    </w:p>
    <w:p w:rsidR="00FF05F9" w:rsidRDefault="00FF05F9">
      <w:pPr>
        <w:sectPr w:rsidR="00FF05F9">
          <w:pgSz w:w="11910" w:h="16840"/>
          <w:pgMar w:top="1240" w:right="600" w:bottom="280" w:left="40" w:header="720" w:footer="720" w:gutter="0"/>
          <w:cols w:space="720"/>
        </w:sectPr>
      </w:pPr>
    </w:p>
    <w:p w:rsidR="00FF05F9" w:rsidRDefault="004A5398">
      <w:pPr>
        <w:pStyle w:val="Heading1"/>
        <w:spacing w:before="79"/>
        <w:rPr>
          <w:u w:val="none"/>
        </w:rPr>
      </w:pPr>
      <w:r>
        <w:t>Links</w:t>
      </w:r>
      <w:r>
        <w:rPr>
          <w:spacing w:val="-1"/>
        </w:rPr>
        <w:t xml:space="preserve"> </w:t>
      </w:r>
      <w:r>
        <w:t>to other</w:t>
      </w:r>
      <w:r>
        <w:rPr>
          <w:spacing w:val="-1"/>
        </w:rPr>
        <w:t xml:space="preserve"> </w:t>
      </w:r>
      <w:r>
        <w:rPr>
          <w:spacing w:val="-2"/>
        </w:rPr>
        <w:t>Policies</w:t>
      </w:r>
    </w:p>
    <w:p w:rsidR="00FF05F9" w:rsidRDefault="004A5398">
      <w:pPr>
        <w:pStyle w:val="BodyText"/>
        <w:ind w:left="680"/>
      </w:pPr>
      <w:r>
        <w:t>This</w:t>
      </w:r>
      <w:r>
        <w:rPr>
          <w:spacing w:val="-1"/>
        </w:rPr>
        <w:t xml:space="preserve"> </w:t>
      </w:r>
      <w:r>
        <w:t>policy</w:t>
      </w:r>
      <w:r>
        <w:rPr>
          <w:spacing w:val="-3"/>
        </w:rPr>
        <w:t xml:space="preserve"> </w:t>
      </w:r>
      <w:r>
        <w:t>should</w:t>
      </w:r>
      <w:r>
        <w:rPr>
          <w:spacing w:val="-1"/>
        </w:rPr>
        <w:t xml:space="preserve"> </w:t>
      </w:r>
      <w:r>
        <w:t>read in</w:t>
      </w:r>
      <w:r>
        <w:rPr>
          <w:spacing w:val="-1"/>
        </w:rPr>
        <w:t xml:space="preserve"> </w:t>
      </w:r>
      <w:r>
        <w:t xml:space="preserve">conjunction </w:t>
      </w:r>
      <w:r>
        <w:rPr>
          <w:spacing w:val="-4"/>
        </w:rPr>
        <w:t>with:</w:t>
      </w:r>
    </w:p>
    <w:p w:rsidR="00FF05F9" w:rsidRDefault="004A5398">
      <w:pPr>
        <w:pStyle w:val="BodyText"/>
        <w:ind w:left="680"/>
      </w:pPr>
      <w:r>
        <w:t>-SEND</w:t>
      </w:r>
      <w:r>
        <w:rPr>
          <w:spacing w:val="-4"/>
        </w:rPr>
        <w:t xml:space="preserve"> </w:t>
      </w:r>
      <w:r>
        <w:t>school</w:t>
      </w:r>
      <w:r>
        <w:rPr>
          <w:spacing w:val="-3"/>
        </w:rPr>
        <w:t xml:space="preserve"> </w:t>
      </w:r>
      <w:r>
        <w:t>information</w:t>
      </w:r>
      <w:r>
        <w:rPr>
          <w:spacing w:val="-2"/>
        </w:rPr>
        <w:t xml:space="preserve"> report</w:t>
      </w:r>
    </w:p>
    <w:p w:rsidR="00FF05F9" w:rsidRDefault="004A5398">
      <w:pPr>
        <w:pStyle w:val="BodyText"/>
        <w:ind w:left="680"/>
      </w:pPr>
      <w:r>
        <w:rPr>
          <w:spacing w:val="-2"/>
        </w:rPr>
        <w:t>-Privacy</w:t>
      </w:r>
      <w:r>
        <w:rPr>
          <w:spacing w:val="-3"/>
        </w:rPr>
        <w:t xml:space="preserve"> </w:t>
      </w:r>
      <w:r>
        <w:rPr>
          <w:spacing w:val="-2"/>
        </w:rPr>
        <w:t>Notice</w:t>
      </w:r>
    </w:p>
    <w:p w:rsidR="00FF05F9" w:rsidRDefault="004A5398">
      <w:pPr>
        <w:pStyle w:val="BodyText"/>
        <w:ind w:left="680"/>
      </w:pPr>
      <w:r>
        <w:rPr>
          <w:spacing w:val="-2"/>
        </w:rPr>
        <w:t>-Anti-bullying</w:t>
      </w:r>
      <w:r>
        <w:rPr>
          <w:spacing w:val="1"/>
        </w:rPr>
        <w:t xml:space="preserve"> </w:t>
      </w:r>
      <w:r>
        <w:rPr>
          <w:spacing w:val="-2"/>
        </w:rPr>
        <w:t>policy</w:t>
      </w:r>
    </w:p>
    <w:p w:rsidR="00FF05F9" w:rsidRDefault="004A5398">
      <w:pPr>
        <w:pStyle w:val="BodyText"/>
        <w:ind w:left="680"/>
      </w:pPr>
      <w:r>
        <w:t>-Accessibility</w:t>
      </w:r>
      <w:r>
        <w:rPr>
          <w:spacing w:val="-15"/>
        </w:rPr>
        <w:t xml:space="preserve"> </w:t>
      </w:r>
      <w:r>
        <w:t>policy</w:t>
      </w:r>
      <w:r>
        <w:rPr>
          <w:spacing w:val="-13"/>
        </w:rPr>
        <w:t xml:space="preserve"> </w:t>
      </w:r>
      <w:r>
        <w:rPr>
          <w:spacing w:val="-4"/>
        </w:rPr>
        <w:t>(TBC)</w:t>
      </w:r>
    </w:p>
    <w:p w:rsidR="00FF05F9" w:rsidRDefault="004A5398">
      <w:pPr>
        <w:pStyle w:val="BodyText"/>
        <w:ind w:left="680"/>
      </w:pPr>
      <w:r>
        <w:t>-Complaints</w:t>
      </w:r>
      <w:r>
        <w:rPr>
          <w:spacing w:val="-17"/>
        </w:rPr>
        <w:t xml:space="preserve"> </w:t>
      </w:r>
      <w:r>
        <w:rPr>
          <w:spacing w:val="-2"/>
        </w:rPr>
        <w:t>policy</w:t>
      </w:r>
    </w:p>
    <w:p w:rsidR="00FF05F9" w:rsidRDefault="004A5398">
      <w:pPr>
        <w:pStyle w:val="BodyText"/>
        <w:ind w:left="680"/>
      </w:pPr>
      <w:r>
        <w:t>-Data</w:t>
      </w:r>
      <w:r>
        <w:rPr>
          <w:spacing w:val="-9"/>
        </w:rPr>
        <w:t xml:space="preserve"> </w:t>
      </w:r>
      <w:r>
        <w:t>protection</w:t>
      </w:r>
      <w:r>
        <w:rPr>
          <w:spacing w:val="-7"/>
        </w:rPr>
        <w:t xml:space="preserve"> </w:t>
      </w:r>
      <w:r>
        <w:t>policy</w:t>
      </w:r>
      <w:r>
        <w:rPr>
          <w:spacing w:val="-10"/>
        </w:rPr>
        <w:t xml:space="preserve"> </w:t>
      </w:r>
      <w:r>
        <w:rPr>
          <w:spacing w:val="-4"/>
        </w:rPr>
        <w:t>(TBC)</w:t>
      </w:r>
    </w:p>
    <w:p w:rsidR="00FF05F9" w:rsidRDefault="004A5398">
      <w:pPr>
        <w:pStyle w:val="BodyText"/>
        <w:ind w:left="680"/>
      </w:pPr>
      <w:r>
        <w:t>-Medical</w:t>
      </w:r>
      <w:r>
        <w:rPr>
          <w:spacing w:val="-9"/>
        </w:rPr>
        <w:t xml:space="preserve"> </w:t>
      </w:r>
      <w:r>
        <w:t>policy</w:t>
      </w:r>
      <w:r>
        <w:rPr>
          <w:spacing w:val="51"/>
        </w:rPr>
        <w:t xml:space="preserve"> </w:t>
      </w:r>
      <w:r>
        <w:rPr>
          <w:spacing w:val="-4"/>
        </w:rPr>
        <w:t>(TBC)</w:t>
      </w:r>
    </w:p>
    <w:p w:rsidR="00FF05F9" w:rsidRDefault="004A5398">
      <w:pPr>
        <w:pStyle w:val="BodyText"/>
        <w:ind w:left="680"/>
      </w:pPr>
      <w:r>
        <w:rPr>
          <w:spacing w:val="-2"/>
        </w:rPr>
        <w:t>-Safeguarding</w:t>
      </w:r>
      <w:r>
        <w:rPr>
          <w:spacing w:val="7"/>
        </w:rPr>
        <w:t xml:space="preserve"> </w:t>
      </w:r>
      <w:r>
        <w:rPr>
          <w:spacing w:val="-2"/>
        </w:rPr>
        <w:t>policy</w:t>
      </w:r>
    </w:p>
    <w:p w:rsidR="00FF05F9" w:rsidRDefault="00FF05F9">
      <w:pPr>
        <w:pStyle w:val="BodyText"/>
      </w:pPr>
    </w:p>
    <w:p w:rsidR="00FF05F9" w:rsidRDefault="004A5398">
      <w:pPr>
        <w:pStyle w:val="BodyText"/>
        <w:ind w:left="680"/>
      </w:pPr>
      <w:r>
        <w:t>All</w:t>
      </w:r>
      <w:r>
        <w:rPr>
          <w:spacing w:val="-4"/>
        </w:rPr>
        <w:t xml:space="preserve"> </w:t>
      </w:r>
      <w:r>
        <w:t>of</w:t>
      </w:r>
      <w:r>
        <w:rPr>
          <w:spacing w:val="-1"/>
        </w:rPr>
        <w:t xml:space="preserve"> </w:t>
      </w:r>
      <w:r>
        <w:t>these</w:t>
      </w:r>
      <w:r>
        <w:rPr>
          <w:spacing w:val="-3"/>
        </w:rPr>
        <w:t xml:space="preserve"> </w:t>
      </w:r>
      <w:r>
        <w:t>are</w:t>
      </w:r>
      <w:r>
        <w:rPr>
          <w:spacing w:val="-3"/>
        </w:rPr>
        <w:t xml:space="preserve"> </w:t>
      </w:r>
      <w:r>
        <w:t>available</w:t>
      </w:r>
      <w:r>
        <w:rPr>
          <w:spacing w:val="-3"/>
        </w:rPr>
        <w:t xml:space="preserve"> </w:t>
      </w:r>
      <w:r>
        <w:t>on</w:t>
      </w:r>
      <w:r>
        <w:rPr>
          <w:spacing w:val="-3"/>
        </w:rPr>
        <w:t xml:space="preserve"> </w:t>
      </w:r>
      <w:r>
        <w:t>our</w:t>
      </w:r>
      <w:r>
        <w:rPr>
          <w:spacing w:val="-3"/>
        </w:rPr>
        <w:t xml:space="preserve"> </w:t>
      </w:r>
      <w:r>
        <w:t>school</w:t>
      </w:r>
      <w:r>
        <w:rPr>
          <w:spacing w:val="-4"/>
        </w:rPr>
        <w:t xml:space="preserve"> </w:t>
      </w:r>
      <w:r>
        <w:t xml:space="preserve">website </w:t>
      </w:r>
      <w:hyperlink r:id="rId15">
        <w:r>
          <w:rPr>
            <w:color w:val="0000FF"/>
            <w:u w:val="single" w:color="0000FF"/>
          </w:rPr>
          <w:t>http://www.st-</w:t>
        </w:r>
      </w:hyperlink>
      <w:hyperlink r:id="rId16">
        <w:r>
          <w:rPr>
            <w:color w:val="0000FF"/>
            <w:spacing w:val="-2"/>
            <w:u w:val="single" w:color="0000FF"/>
          </w:rPr>
          <w:t>johnbosco.manchester.sch.uk/page/policies/14917</w:t>
        </w:r>
      </w:hyperlink>
    </w:p>
    <w:p w:rsidR="00FF05F9" w:rsidRDefault="00FF05F9">
      <w:pPr>
        <w:pStyle w:val="BodyText"/>
        <w:rPr>
          <w:sz w:val="20"/>
        </w:rPr>
      </w:pPr>
    </w:p>
    <w:p w:rsidR="00FF05F9" w:rsidRDefault="00FF05F9">
      <w:pPr>
        <w:pStyle w:val="BodyText"/>
        <w:spacing w:before="1"/>
        <w:rPr>
          <w:sz w:val="20"/>
        </w:rPr>
      </w:pPr>
    </w:p>
    <w:p w:rsidR="0043380F" w:rsidRDefault="0043380F">
      <w:pPr>
        <w:pStyle w:val="BodyText"/>
        <w:spacing w:before="92" w:line="480" w:lineRule="auto"/>
        <w:ind w:left="680" w:right="7261"/>
      </w:pPr>
      <w:r>
        <w:t>Policy Agreed: May 23</w:t>
      </w:r>
    </w:p>
    <w:p w:rsidR="00FF05F9" w:rsidRDefault="004A5398">
      <w:pPr>
        <w:pStyle w:val="BodyText"/>
        <w:spacing w:before="92" w:line="480" w:lineRule="auto"/>
        <w:ind w:left="680" w:right="7261"/>
      </w:pPr>
      <w:r>
        <w:t>To</w:t>
      </w:r>
      <w:r>
        <w:rPr>
          <w:spacing w:val="-7"/>
        </w:rPr>
        <w:t xml:space="preserve"> </w:t>
      </w:r>
      <w:r>
        <w:t>be</w:t>
      </w:r>
      <w:r>
        <w:rPr>
          <w:spacing w:val="-7"/>
        </w:rPr>
        <w:t xml:space="preserve"> </w:t>
      </w:r>
      <w:r>
        <w:t>reviewed:</w:t>
      </w:r>
      <w:r>
        <w:rPr>
          <w:spacing w:val="-5"/>
        </w:rPr>
        <w:t xml:space="preserve"> </w:t>
      </w:r>
      <w:r w:rsidR="0043380F">
        <w:t>May</w:t>
      </w:r>
      <w:r>
        <w:rPr>
          <w:spacing w:val="-11"/>
        </w:rPr>
        <w:t xml:space="preserve"> </w:t>
      </w:r>
      <w:r w:rsidR="0043380F">
        <w:t>2024</w:t>
      </w:r>
    </w:p>
    <w:p w:rsidR="00FF05F9" w:rsidRDefault="00FF05F9">
      <w:pPr>
        <w:spacing w:line="480" w:lineRule="auto"/>
        <w:sectPr w:rsidR="00FF05F9">
          <w:pgSz w:w="11910" w:h="16840"/>
          <w:pgMar w:top="1240" w:right="600" w:bottom="280" w:left="40" w:header="720" w:footer="720" w:gutter="0"/>
          <w:cols w:space="720"/>
        </w:sectPr>
      </w:pPr>
    </w:p>
    <w:p w:rsidR="00FF05F9" w:rsidRDefault="0043380F">
      <w:pPr>
        <w:spacing w:before="80" w:after="4"/>
        <w:ind w:left="680"/>
        <w:rPr>
          <w:sz w:val="28"/>
        </w:rPr>
      </w:pPr>
      <w:r>
        <w:rPr>
          <w:noProof/>
        </w:rPr>
        <mc:AlternateContent>
          <mc:Choice Requires="wps">
            <w:drawing>
              <wp:anchor distT="0" distB="0" distL="114300" distR="114300" simplePos="0" relativeHeight="487383040" behindDoc="1" locked="0" layoutInCell="1" allowOverlap="1">
                <wp:simplePos x="0" y="0"/>
                <wp:positionH relativeFrom="page">
                  <wp:posOffset>1184275</wp:posOffset>
                </wp:positionH>
                <wp:positionV relativeFrom="page">
                  <wp:posOffset>2528570</wp:posOffset>
                </wp:positionV>
                <wp:extent cx="4670425" cy="4933950"/>
                <wp:effectExtent l="0" t="0" r="0" b="0"/>
                <wp:wrapNone/>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402 1865"/>
                            <a:gd name="T1" fmla="*/ T0 w 7355"/>
                            <a:gd name="T2" fmla="+- 0 10152 3982"/>
                            <a:gd name="T3" fmla="*/ 10152 h 7770"/>
                            <a:gd name="T4" fmla="+- 0 3966 1865"/>
                            <a:gd name="T5" fmla="*/ T4 w 7355"/>
                            <a:gd name="T6" fmla="+- 0 11371 3982"/>
                            <a:gd name="T7" fmla="*/ 11371 h 7770"/>
                            <a:gd name="T8" fmla="+- 0 3052 1865"/>
                            <a:gd name="T9" fmla="*/ T8 w 7355"/>
                            <a:gd name="T10" fmla="+- 0 9322 3982"/>
                            <a:gd name="T11" fmla="*/ 9322 h 7770"/>
                            <a:gd name="T12" fmla="+- 0 3707 1865"/>
                            <a:gd name="T13" fmla="*/ T12 w 7355"/>
                            <a:gd name="T14" fmla="+- 0 9752 3982"/>
                            <a:gd name="T15" fmla="*/ 9752 h 7770"/>
                            <a:gd name="T16" fmla="+- 0 4221 1865"/>
                            <a:gd name="T17" fmla="*/ T16 w 7355"/>
                            <a:gd name="T18" fmla="+- 0 10382 3982"/>
                            <a:gd name="T19" fmla="*/ 10382 h 7770"/>
                            <a:gd name="T20" fmla="+- 0 4179 1865"/>
                            <a:gd name="T21" fmla="*/ T20 w 7355"/>
                            <a:gd name="T22" fmla="+- 0 9856 3982"/>
                            <a:gd name="T23" fmla="*/ 9856 h 7770"/>
                            <a:gd name="T24" fmla="+- 0 3582 1865"/>
                            <a:gd name="T25" fmla="*/ T24 w 7355"/>
                            <a:gd name="T26" fmla="+- 0 9288 3982"/>
                            <a:gd name="T27" fmla="*/ 9288 h 7770"/>
                            <a:gd name="T28" fmla="+- 0 2904 1865"/>
                            <a:gd name="T29" fmla="*/ T28 w 7355"/>
                            <a:gd name="T30" fmla="+- 0 8971 3982"/>
                            <a:gd name="T31" fmla="*/ 8971 h 7770"/>
                            <a:gd name="T32" fmla="+- 0 2197 1865"/>
                            <a:gd name="T33" fmla="*/ T32 w 7355"/>
                            <a:gd name="T34" fmla="+- 0 9210 3982"/>
                            <a:gd name="T35" fmla="*/ 9210 h 7770"/>
                            <a:gd name="T36" fmla="+- 0 3910 1865"/>
                            <a:gd name="T37" fmla="*/ T36 w 7355"/>
                            <a:gd name="T38" fmla="+- 0 11680 3982"/>
                            <a:gd name="T39" fmla="*/ 11680 h 7770"/>
                            <a:gd name="T40" fmla="+- 0 4444 1865"/>
                            <a:gd name="T41" fmla="*/ T40 w 7355"/>
                            <a:gd name="T42" fmla="+- 0 11382 3982"/>
                            <a:gd name="T43" fmla="*/ 11382 h 7770"/>
                            <a:gd name="T44" fmla="+- 0 6264 1865"/>
                            <a:gd name="T45" fmla="*/ T44 w 7355"/>
                            <a:gd name="T46" fmla="+- 0 9548 3982"/>
                            <a:gd name="T47" fmla="*/ 9548 h 7770"/>
                            <a:gd name="T48" fmla="+- 0 6177 1865"/>
                            <a:gd name="T49" fmla="*/ T48 w 7355"/>
                            <a:gd name="T50" fmla="+- 0 9457 3982"/>
                            <a:gd name="T51" fmla="*/ 9457 h 7770"/>
                            <a:gd name="T52" fmla="+- 0 5124 1865"/>
                            <a:gd name="T53" fmla="*/ T52 w 7355"/>
                            <a:gd name="T54" fmla="+- 0 8856 3982"/>
                            <a:gd name="T55" fmla="*/ 8856 h 7770"/>
                            <a:gd name="T56" fmla="+- 0 4874 1865"/>
                            <a:gd name="T57" fmla="*/ T56 w 7355"/>
                            <a:gd name="T58" fmla="+- 0 8774 3982"/>
                            <a:gd name="T59" fmla="*/ 8774 h 7770"/>
                            <a:gd name="T60" fmla="+- 0 4785 1865"/>
                            <a:gd name="T61" fmla="*/ T60 w 7355"/>
                            <a:gd name="T62" fmla="+- 0 8270 3982"/>
                            <a:gd name="T63" fmla="*/ 8270 h 7770"/>
                            <a:gd name="T64" fmla="+- 0 4564 1865"/>
                            <a:gd name="T65" fmla="*/ T64 w 7355"/>
                            <a:gd name="T66" fmla="+- 0 8804 3982"/>
                            <a:gd name="T67" fmla="*/ 8804 h 7770"/>
                            <a:gd name="T68" fmla="+- 0 3847 1865"/>
                            <a:gd name="T69" fmla="*/ T68 w 7355"/>
                            <a:gd name="T70" fmla="+- 0 8062 3982"/>
                            <a:gd name="T71" fmla="*/ 8062 h 7770"/>
                            <a:gd name="T72" fmla="+- 0 4345 1865"/>
                            <a:gd name="T73" fmla="*/ T72 w 7355"/>
                            <a:gd name="T74" fmla="+- 0 8164 3982"/>
                            <a:gd name="T75" fmla="*/ 8164 h 7770"/>
                            <a:gd name="T76" fmla="+- 0 4614 1865"/>
                            <a:gd name="T77" fmla="*/ T76 w 7355"/>
                            <a:gd name="T78" fmla="+- 0 8601 3982"/>
                            <a:gd name="T79" fmla="*/ 8601 h 7770"/>
                            <a:gd name="T80" fmla="+- 0 4227 1865"/>
                            <a:gd name="T81" fmla="*/ T80 w 7355"/>
                            <a:gd name="T82" fmla="+- 0 7748 3982"/>
                            <a:gd name="T83" fmla="*/ 7748 h 7770"/>
                            <a:gd name="T84" fmla="+- 0 3677 1865"/>
                            <a:gd name="T85" fmla="*/ T84 w 7355"/>
                            <a:gd name="T86" fmla="+- 0 7757 3982"/>
                            <a:gd name="T87" fmla="*/ 7757 h 7770"/>
                            <a:gd name="T88" fmla="+- 0 3213 1865"/>
                            <a:gd name="T89" fmla="*/ T88 w 7355"/>
                            <a:gd name="T90" fmla="+- 0 8197 3982"/>
                            <a:gd name="T91" fmla="*/ 8197 h 7770"/>
                            <a:gd name="T92" fmla="+- 0 5360 1865"/>
                            <a:gd name="T93" fmla="*/ T92 w 7355"/>
                            <a:gd name="T94" fmla="+- 0 10442 3982"/>
                            <a:gd name="T95" fmla="*/ 10442 h 7770"/>
                            <a:gd name="T96" fmla="+- 0 5468 1865"/>
                            <a:gd name="T97" fmla="*/ T96 w 7355"/>
                            <a:gd name="T98" fmla="+- 0 10382 3982"/>
                            <a:gd name="T99" fmla="*/ 10382 h 7770"/>
                            <a:gd name="T100" fmla="+- 0 5528 1865"/>
                            <a:gd name="T101" fmla="*/ T100 w 7355"/>
                            <a:gd name="T102" fmla="+- 0 10274 3982"/>
                            <a:gd name="T103" fmla="*/ 10274 h 7770"/>
                            <a:gd name="T104" fmla="+- 0 4859 1865"/>
                            <a:gd name="T105" fmla="*/ T104 w 7355"/>
                            <a:gd name="T106" fmla="+- 0 9090 3982"/>
                            <a:gd name="T107" fmla="*/ 9090 h 7770"/>
                            <a:gd name="T108" fmla="+- 0 5323 1865"/>
                            <a:gd name="T109" fmla="*/ T108 w 7355"/>
                            <a:gd name="T110" fmla="+- 0 9257 3982"/>
                            <a:gd name="T111" fmla="*/ 9257 h 7770"/>
                            <a:gd name="T112" fmla="+- 0 6127 1865"/>
                            <a:gd name="T113" fmla="*/ T112 w 7355"/>
                            <a:gd name="T114" fmla="+- 0 9708 3982"/>
                            <a:gd name="T115" fmla="*/ 9708 h 7770"/>
                            <a:gd name="T116" fmla="+- 0 6242 1865"/>
                            <a:gd name="T117" fmla="*/ T116 w 7355"/>
                            <a:gd name="T118" fmla="+- 0 9601 3982"/>
                            <a:gd name="T119" fmla="*/ 9601 h 7770"/>
                            <a:gd name="T120" fmla="+- 0 7550 1865"/>
                            <a:gd name="T121" fmla="*/ T120 w 7355"/>
                            <a:gd name="T122" fmla="+- 0 8212 3982"/>
                            <a:gd name="T123" fmla="*/ 8212 h 7770"/>
                            <a:gd name="T124" fmla="+- 0 5742 1865"/>
                            <a:gd name="T125" fmla="*/ T124 w 7355"/>
                            <a:gd name="T126" fmla="+- 0 7977 3982"/>
                            <a:gd name="T127" fmla="*/ 7977 h 7770"/>
                            <a:gd name="T128" fmla="+- 0 4956 1865"/>
                            <a:gd name="T129" fmla="*/ T128 w 7355"/>
                            <a:gd name="T130" fmla="+- 0 6557 3982"/>
                            <a:gd name="T131" fmla="*/ 6557 h 7770"/>
                            <a:gd name="T132" fmla="+- 0 4849 1865"/>
                            <a:gd name="T133" fmla="*/ T132 w 7355"/>
                            <a:gd name="T134" fmla="+- 0 6548 3982"/>
                            <a:gd name="T135" fmla="*/ 6548 h 7770"/>
                            <a:gd name="T136" fmla="+- 0 4717 1865"/>
                            <a:gd name="T137" fmla="*/ T136 w 7355"/>
                            <a:gd name="T138" fmla="+- 0 6673 3982"/>
                            <a:gd name="T139" fmla="*/ 6673 h 7770"/>
                            <a:gd name="T140" fmla="+- 0 4700 1865"/>
                            <a:gd name="T141" fmla="*/ T140 w 7355"/>
                            <a:gd name="T142" fmla="+- 0 6777 3982"/>
                            <a:gd name="T143" fmla="*/ 6777 h 7770"/>
                            <a:gd name="T144" fmla="+- 0 6344 1865"/>
                            <a:gd name="T145" fmla="*/ T144 w 7355"/>
                            <a:gd name="T146" fmla="+- 0 9368 3982"/>
                            <a:gd name="T147" fmla="*/ 9368 h 7770"/>
                            <a:gd name="T148" fmla="+- 0 6456 1865"/>
                            <a:gd name="T149" fmla="*/ T148 w 7355"/>
                            <a:gd name="T150" fmla="+- 0 9390 3982"/>
                            <a:gd name="T151" fmla="*/ 9390 h 7770"/>
                            <a:gd name="T152" fmla="+- 0 6558 1865"/>
                            <a:gd name="T153" fmla="*/ T152 w 7355"/>
                            <a:gd name="T154" fmla="+- 0 9270 3982"/>
                            <a:gd name="T155" fmla="*/ 9270 h 7770"/>
                            <a:gd name="T156" fmla="+- 0 6399 1865"/>
                            <a:gd name="T157" fmla="*/ T156 w 7355"/>
                            <a:gd name="T158" fmla="+- 0 8268 3982"/>
                            <a:gd name="T159" fmla="*/ 8268 h 7770"/>
                            <a:gd name="T160" fmla="+- 0 7430 1865"/>
                            <a:gd name="T161" fmla="*/ T160 w 7355"/>
                            <a:gd name="T162" fmla="+- 0 8409 3982"/>
                            <a:gd name="T163" fmla="*/ 8409 h 7770"/>
                            <a:gd name="T164" fmla="+- 0 7555 1865"/>
                            <a:gd name="T165" fmla="*/ T164 w 7355"/>
                            <a:gd name="T166" fmla="+- 0 8288 3982"/>
                            <a:gd name="T167" fmla="*/ 8288 h 7770"/>
                            <a:gd name="T168" fmla="+- 0 7502 1865"/>
                            <a:gd name="T169" fmla="*/ T168 w 7355"/>
                            <a:gd name="T170" fmla="+- 0 6397 3982"/>
                            <a:gd name="T171" fmla="*/ 6397 h 7770"/>
                            <a:gd name="T172" fmla="+- 0 7425 1865"/>
                            <a:gd name="T173" fmla="*/ T172 w 7355"/>
                            <a:gd name="T174" fmla="+- 0 6259 3982"/>
                            <a:gd name="T175" fmla="*/ 6259 h 7770"/>
                            <a:gd name="T176" fmla="+- 0 7281 1865"/>
                            <a:gd name="T177" fmla="*/ T176 w 7355"/>
                            <a:gd name="T178" fmla="+- 0 6149 3982"/>
                            <a:gd name="T179" fmla="*/ 6149 h 7770"/>
                            <a:gd name="T180" fmla="+- 0 6532 1865"/>
                            <a:gd name="T181" fmla="*/ T180 w 7355"/>
                            <a:gd name="T182" fmla="+- 0 5336 3982"/>
                            <a:gd name="T183" fmla="*/ 5336 h 7770"/>
                            <a:gd name="T184" fmla="+- 0 6381 1865"/>
                            <a:gd name="T185" fmla="*/ T184 w 7355"/>
                            <a:gd name="T186" fmla="+- 0 5163 3982"/>
                            <a:gd name="T187" fmla="*/ 5163 h 7770"/>
                            <a:gd name="T188" fmla="+- 0 5650 1865"/>
                            <a:gd name="T189" fmla="*/ T188 w 7355"/>
                            <a:gd name="T190" fmla="+- 0 5760 3982"/>
                            <a:gd name="T191" fmla="*/ 5760 h 7770"/>
                            <a:gd name="T192" fmla="+- 0 7786 1865"/>
                            <a:gd name="T193" fmla="*/ T192 w 7355"/>
                            <a:gd name="T194" fmla="+- 0 7999 3982"/>
                            <a:gd name="T195" fmla="*/ 7999 h 7770"/>
                            <a:gd name="T196" fmla="+- 0 7893 1865"/>
                            <a:gd name="T197" fmla="*/ T196 w 7355"/>
                            <a:gd name="T198" fmla="+- 0 7956 3982"/>
                            <a:gd name="T199" fmla="*/ 7956 h 7770"/>
                            <a:gd name="T200" fmla="+- 0 7966 1865"/>
                            <a:gd name="T201" fmla="*/ T200 w 7355"/>
                            <a:gd name="T202" fmla="+- 0 7846 3982"/>
                            <a:gd name="T203" fmla="*/ 7846 h 7770"/>
                            <a:gd name="T204" fmla="+- 0 7671 1865"/>
                            <a:gd name="T205" fmla="*/ T204 w 7355"/>
                            <a:gd name="T206" fmla="+- 0 4197 3982"/>
                            <a:gd name="T207" fmla="*/ 4197 h 7770"/>
                            <a:gd name="T208" fmla="+- 0 7506 1865"/>
                            <a:gd name="T209" fmla="*/ T208 w 7355"/>
                            <a:gd name="T210" fmla="+- 0 4015 3982"/>
                            <a:gd name="T211" fmla="*/ 4015 h 7770"/>
                            <a:gd name="T212" fmla="+- 0 6452 1865"/>
                            <a:gd name="T213" fmla="*/ T212 w 7355"/>
                            <a:gd name="T214" fmla="+- 0 4959 3982"/>
                            <a:gd name="T215" fmla="*/ 4959 h 7770"/>
                            <a:gd name="T216" fmla="+- 0 6535 1865"/>
                            <a:gd name="T217" fmla="*/ T216 w 7355"/>
                            <a:gd name="T218" fmla="+- 0 5093 3982"/>
                            <a:gd name="T219" fmla="*/ 5093 h 7770"/>
                            <a:gd name="T220" fmla="+- 0 6678 1865"/>
                            <a:gd name="T221" fmla="*/ T220 w 7355"/>
                            <a:gd name="T222" fmla="+- 0 5204 3982"/>
                            <a:gd name="T223" fmla="*/ 5204 h 7770"/>
                            <a:gd name="T224" fmla="+- 0 9082 1865"/>
                            <a:gd name="T225" fmla="*/ T224 w 7355"/>
                            <a:gd name="T226" fmla="+- 0 6745 3982"/>
                            <a:gd name="T227" fmla="*/ 6745 h 7770"/>
                            <a:gd name="T228" fmla="+- 0 9193 1865"/>
                            <a:gd name="T229" fmla="*/ T228 w 7355"/>
                            <a:gd name="T230" fmla="+- 0 6653 3982"/>
                            <a:gd name="T231" fmla="*/ 6653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2" y="5318"/>
                              </a:lnTo>
                              <a:lnTo>
                                <a:pt x="1187" y="5340"/>
                              </a:lnTo>
                              <a:lnTo>
                                <a:pt x="1256" y="5365"/>
                              </a:lnTo>
                              <a:lnTo>
                                <a:pt x="1326" y="5395"/>
                              </a:lnTo>
                              <a:lnTo>
                                <a:pt x="1396" y="5431"/>
                              </a:lnTo>
                              <a:lnTo>
                                <a:pt x="1468" y="5473"/>
                              </a:lnTo>
                              <a:lnTo>
                                <a:pt x="1540" y="5521"/>
                              </a:lnTo>
                              <a:lnTo>
                                <a:pt x="1601"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2"/>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6"/>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9" y="7400"/>
                              </a:lnTo>
                              <a:lnTo>
                                <a:pt x="2587" y="7389"/>
                              </a:lnTo>
                              <a:lnTo>
                                <a:pt x="2627" y="7339"/>
                              </a:lnTo>
                              <a:lnTo>
                                <a:pt x="2670" y="7278"/>
                              </a:lnTo>
                              <a:lnTo>
                                <a:pt x="2705" y="7215"/>
                              </a:lnTo>
                              <a:lnTo>
                                <a:pt x="2734" y="7151"/>
                              </a:lnTo>
                              <a:lnTo>
                                <a:pt x="2756" y="7086"/>
                              </a:lnTo>
                              <a:lnTo>
                                <a:pt x="2775" y="7005"/>
                              </a:lnTo>
                              <a:lnTo>
                                <a:pt x="2785" y="6922"/>
                              </a:lnTo>
                              <a:lnTo>
                                <a:pt x="2786" y="6837"/>
                              </a:lnTo>
                              <a:close/>
                              <a:moveTo>
                                <a:pt x="4399" y="5566"/>
                              </a:moveTo>
                              <a:lnTo>
                                <a:pt x="4398" y="5557"/>
                              </a:lnTo>
                              <a:lnTo>
                                <a:pt x="4393" y="5548"/>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0"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7"/>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3"/>
                              </a:lnTo>
                              <a:lnTo>
                                <a:pt x="2247" y="3724"/>
                              </a:lnTo>
                              <a:lnTo>
                                <a:pt x="2189" y="3710"/>
                              </a:lnTo>
                              <a:lnTo>
                                <a:pt x="2133" y="3703"/>
                              </a:lnTo>
                              <a:lnTo>
                                <a:pt x="2078" y="3701"/>
                              </a:lnTo>
                              <a:lnTo>
                                <a:pt x="2023" y="3704"/>
                              </a:lnTo>
                              <a:lnTo>
                                <a:pt x="1969" y="3713"/>
                              </a:lnTo>
                              <a:lnTo>
                                <a:pt x="1916" y="3729"/>
                              </a:lnTo>
                              <a:lnTo>
                                <a:pt x="1864" y="3750"/>
                              </a:lnTo>
                              <a:lnTo>
                                <a:pt x="1812" y="3775"/>
                              </a:lnTo>
                              <a:lnTo>
                                <a:pt x="1795" y="3787"/>
                              </a:lnTo>
                              <a:lnTo>
                                <a:pt x="1778" y="3799"/>
                              </a:lnTo>
                              <a:lnTo>
                                <a:pt x="1740" y="3827"/>
                              </a:lnTo>
                              <a:lnTo>
                                <a:pt x="1721" y="3844"/>
                              </a:lnTo>
                              <a:lnTo>
                                <a:pt x="1699" y="3863"/>
                              </a:lnTo>
                              <a:lnTo>
                                <a:pt x="1675" y="3885"/>
                              </a:lnTo>
                              <a:lnTo>
                                <a:pt x="1650" y="3910"/>
                              </a:lnTo>
                              <a:lnTo>
                                <a:pt x="1432" y="4128"/>
                              </a:lnTo>
                              <a:lnTo>
                                <a:pt x="1358" y="4202"/>
                              </a:lnTo>
                              <a:lnTo>
                                <a:pt x="1348" y="4215"/>
                              </a:lnTo>
                              <a:lnTo>
                                <a:pt x="1341" y="4232"/>
                              </a:lnTo>
                              <a:lnTo>
                                <a:pt x="1338" y="4251"/>
                              </a:lnTo>
                              <a:lnTo>
                                <a:pt x="1338" y="4273"/>
                              </a:lnTo>
                              <a:lnTo>
                                <a:pt x="1345" y="4299"/>
                              </a:lnTo>
                              <a:lnTo>
                                <a:pt x="1359" y="4327"/>
                              </a:lnTo>
                              <a:lnTo>
                                <a:pt x="1380"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6"/>
                              </a:lnTo>
                              <a:lnTo>
                                <a:pt x="3254"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30"/>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close/>
                              <a:moveTo>
                                <a:pt x="5703" y="4273"/>
                              </a:moveTo>
                              <a:lnTo>
                                <a:pt x="5702" y="4263"/>
                              </a:lnTo>
                              <a:lnTo>
                                <a:pt x="5699" y="4252"/>
                              </a:lnTo>
                              <a:lnTo>
                                <a:pt x="5693" y="4241"/>
                              </a:lnTo>
                              <a:lnTo>
                                <a:pt x="5685" y="4230"/>
                              </a:lnTo>
                              <a:lnTo>
                                <a:pt x="5675" y="4219"/>
                              </a:lnTo>
                              <a:lnTo>
                                <a:pt x="5661" y="4208"/>
                              </a:lnTo>
                              <a:lnTo>
                                <a:pt x="5646" y="4196"/>
                              </a:lnTo>
                              <a:lnTo>
                                <a:pt x="5627" y="4183"/>
                              </a:lnTo>
                              <a:lnTo>
                                <a:pt x="5605" y="4168"/>
                              </a:lnTo>
                              <a:lnTo>
                                <a:pt x="5334" y="3995"/>
                              </a:lnTo>
                              <a:lnTo>
                                <a:pt x="4543" y="3496"/>
                              </a:lnTo>
                              <a:lnTo>
                                <a:pt x="4543" y="3809"/>
                              </a:lnTo>
                              <a:lnTo>
                                <a:pt x="4066" y="4286"/>
                              </a:lnTo>
                              <a:lnTo>
                                <a:pt x="3877" y="3995"/>
                              </a:lnTo>
                              <a:lnTo>
                                <a:pt x="3849" y="3952"/>
                              </a:lnTo>
                              <a:lnTo>
                                <a:pt x="3287" y="3081"/>
                              </a:lnTo>
                              <a:lnTo>
                                <a:pt x="3200" y="2948"/>
                              </a:lnTo>
                              <a:lnTo>
                                <a:pt x="3201" y="2947"/>
                              </a:lnTo>
                              <a:lnTo>
                                <a:pt x="4543" y="3809"/>
                              </a:lnTo>
                              <a:lnTo>
                                <a:pt x="4543" y="3496"/>
                              </a:lnTo>
                              <a:lnTo>
                                <a:pt x="3675" y="2947"/>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7" y="2593"/>
                              </a:lnTo>
                              <a:lnTo>
                                <a:pt x="2934" y="2606"/>
                              </a:lnTo>
                              <a:lnTo>
                                <a:pt x="2919" y="2621"/>
                              </a:lnTo>
                              <a:lnTo>
                                <a:pt x="2902" y="2637"/>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30" y="2947"/>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4"/>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90"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16" y="4432"/>
                              </a:lnTo>
                              <a:lnTo>
                                <a:pt x="5526" y="4435"/>
                              </a:lnTo>
                              <a:lnTo>
                                <a:pt x="5536" y="4436"/>
                              </a:lnTo>
                              <a:lnTo>
                                <a:pt x="5547" y="4432"/>
                              </a:lnTo>
                              <a:lnTo>
                                <a:pt x="5556" y="4430"/>
                              </a:lnTo>
                              <a:lnTo>
                                <a:pt x="5565" y="4427"/>
                              </a:lnTo>
                              <a:lnTo>
                                <a:pt x="5575" y="4421"/>
                              </a:lnTo>
                              <a:lnTo>
                                <a:pt x="5587" y="4413"/>
                              </a:lnTo>
                              <a:lnTo>
                                <a:pt x="5598" y="4403"/>
                              </a:lnTo>
                              <a:lnTo>
                                <a:pt x="5610" y="4392"/>
                              </a:lnTo>
                              <a:lnTo>
                                <a:pt x="5624" y="4378"/>
                              </a:lnTo>
                              <a:lnTo>
                                <a:pt x="5640" y="4362"/>
                              </a:lnTo>
                              <a:lnTo>
                                <a:pt x="5656" y="4346"/>
                              </a:lnTo>
                              <a:lnTo>
                                <a:pt x="5669" y="4332"/>
                              </a:lnTo>
                              <a:lnTo>
                                <a:pt x="5680" y="4318"/>
                              </a:lnTo>
                              <a:lnTo>
                                <a:pt x="5690" y="4306"/>
                              </a:lnTo>
                              <a:lnTo>
                                <a:pt x="5697" y="4295"/>
                              </a:lnTo>
                              <a:lnTo>
                                <a:pt x="5702" y="4284"/>
                              </a:lnTo>
                              <a:lnTo>
                                <a:pt x="5703" y="4273"/>
                              </a:lnTo>
                              <a:close/>
                              <a:moveTo>
                                <a:pt x="6101" y="3864"/>
                              </a:moveTo>
                              <a:lnTo>
                                <a:pt x="6100" y="3855"/>
                              </a:lnTo>
                              <a:lnTo>
                                <a:pt x="6095" y="3843"/>
                              </a:lnTo>
                              <a:lnTo>
                                <a:pt x="6091" y="3833"/>
                              </a:lnTo>
                              <a:lnTo>
                                <a:pt x="6085" y="3825"/>
                              </a:lnTo>
                              <a:lnTo>
                                <a:pt x="5156" y="2896"/>
                              </a:lnTo>
                              <a:lnTo>
                                <a:pt x="5637" y="2415"/>
                              </a:lnTo>
                              <a:lnTo>
                                <a:pt x="5638" y="2407"/>
                              </a:lnTo>
                              <a:lnTo>
                                <a:pt x="5638" y="2397"/>
                              </a:lnTo>
                              <a:lnTo>
                                <a:pt x="5637" y="2387"/>
                              </a:lnTo>
                              <a:lnTo>
                                <a:pt x="5634" y="2376"/>
                              </a:lnTo>
                              <a:lnTo>
                                <a:pt x="5622" y="2353"/>
                              </a:lnTo>
                              <a:lnTo>
                                <a:pt x="5615" y="2342"/>
                              </a:lnTo>
                              <a:lnTo>
                                <a:pt x="5607" y="2330"/>
                              </a:lnTo>
                              <a:lnTo>
                                <a:pt x="5597" y="2318"/>
                              </a:lnTo>
                              <a:lnTo>
                                <a:pt x="5586" y="2305"/>
                              </a:lnTo>
                              <a:lnTo>
                                <a:pt x="5560" y="2277"/>
                              </a:lnTo>
                              <a:lnTo>
                                <a:pt x="5544" y="2261"/>
                              </a:lnTo>
                              <a:lnTo>
                                <a:pt x="5527" y="2244"/>
                              </a:lnTo>
                              <a:lnTo>
                                <a:pt x="5511" y="2228"/>
                              </a:lnTo>
                              <a:lnTo>
                                <a:pt x="5482" y="2203"/>
                              </a:lnTo>
                              <a:lnTo>
                                <a:pt x="5470" y="2194"/>
                              </a:lnTo>
                              <a:lnTo>
                                <a:pt x="5459" y="2186"/>
                              </a:lnTo>
                              <a:lnTo>
                                <a:pt x="5449" y="2180"/>
                              </a:lnTo>
                              <a:lnTo>
                                <a:pt x="5439" y="2175"/>
                              </a:lnTo>
                              <a:lnTo>
                                <a:pt x="5427" y="2169"/>
                              </a:lnTo>
                              <a:lnTo>
                                <a:pt x="5416" y="2167"/>
                              </a:lnTo>
                              <a:lnTo>
                                <a:pt x="5407" y="2166"/>
                              </a:lnTo>
                              <a:lnTo>
                                <a:pt x="5398" y="2168"/>
                              </a:lnTo>
                              <a:lnTo>
                                <a:pt x="5392" y="2170"/>
                              </a:lnTo>
                              <a:lnTo>
                                <a:pt x="4912" y="2651"/>
                              </a:lnTo>
                              <a:lnTo>
                                <a:pt x="4160" y="1899"/>
                              </a:lnTo>
                              <a:lnTo>
                                <a:pt x="4668" y="1391"/>
                              </a:lnTo>
                              <a:lnTo>
                                <a:pt x="4671" y="1385"/>
                              </a:lnTo>
                              <a:lnTo>
                                <a:pt x="4671" y="1375"/>
                              </a:lnTo>
                              <a:lnTo>
                                <a:pt x="4670" y="1365"/>
                              </a:lnTo>
                              <a:lnTo>
                                <a:pt x="4667" y="1354"/>
                              </a:lnTo>
                              <a:lnTo>
                                <a:pt x="4655" y="1331"/>
                              </a:lnTo>
                              <a:lnTo>
                                <a:pt x="4648" y="1320"/>
                              </a:lnTo>
                              <a:lnTo>
                                <a:pt x="4640" y="1308"/>
                              </a:lnTo>
                              <a:lnTo>
                                <a:pt x="4630" y="1296"/>
                              </a:lnTo>
                              <a:lnTo>
                                <a:pt x="4619" y="1283"/>
                              </a:lnTo>
                              <a:lnTo>
                                <a:pt x="4592" y="1253"/>
                              </a:lnTo>
                              <a:lnTo>
                                <a:pt x="4576" y="1237"/>
                              </a:lnTo>
                              <a:lnTo>
                                <a:pt x="4560" y="1221"/>
                              </a:lnTo>
                              <a:lnTo>
                                <a:pt x="4544" y="1207"/>
                              </a:lnTo>
                              <a:lnTo>
                                <a:pt x="4516" y="1181"/>
                              </a:lnTo>
                              <a:lnTo>
                                <a:pt x="4503" y="1171"/>
                              </a:lnTo>
                              <a:lnTo>
                                <a:pt x="4491" y="1163"/>
                              </a:lnTo>
                              <a:lnTo>
                                <a:pt x="4479" y="1155"/>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7"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close/>
                              <a:moveTo>
                                <a:pt x="7355" y="2610"/>
                              </a:moveTo>
                              <a:lnTo>
                                <a:pt x="7355" y="2600"/>
                              </a:lnTo>
                              <a:lnTo>
                                <a:pt x="7347" y="2580"/>
                              </a:lnTo>
                              <a:lnTo>
                                <a:pt x="7340" y="2571"/>
                              </a:lnTo>
                              <a:lnTo>
                                <a:pt x="5414" y="645"/>
                              </a:lnTo>
                              <a:lnTo>
                                <a:pt x="5806" y="253"/>
                              </a:lnTo>
                              <a:lnTo>
                                <a:pt x="5809" y="246"/>
                              </a:lnTo>
                              <a:lnTo>
                                <a:pt x="5809" y="236"/>
                              </a:lnTo>
                              <a:lnTo>
                                <a:pt x="5808" y="227"/>
                              </a:lnTo>
                              <a:lnTo>
                                <a:pt x="5806" y="215"/>
                              </a:lnTo>
                              <a:lnTo>
                                <a:pt x="5794" y="193"/>
                              </a:lnTo>
                              <a:lnTo>
                                <a:pt x="5787" y="182"/>
                              </a:lnTo>
                              <a:lnTo>
                                <a:pt x="5778" y="170"/>
                              </a:lnTo>
                              <a:lnTo>
                                <a:pt x="5768" y="158"/>
                              </a:lnTo>
                              <a:lnTo>
                                <a:pt x="5729" y="116"/>
                              </a:lnTo>
                              <a:lnTo>
                                <a:pt x="5713" y="100"/>
                              </a:lnTo>
                              <a:lnTo>
                                <a:pt x="5697" y="84"/>
                              </a:lnTo>
                              <a:lnTo>
                                <a:pt x="5682" y="69"/>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43" y="1080"/>
                              </a:lnTo>
                              <a:lnTo>
                                <a:pt x="4656" y="1095"/>
                              </a:lnTo>
                              <a:lnTo>
                                <a:pt x="4670" y="1111"/>
                              </a:lnTo>
                              <a:lnTo>
                                <a:pt x="4686" y="1127"/>
                              </a:lnTo>
                              <a:lnTo>
                                <a:pt x="4702" y="1143"/>
                              </a:lnTo>
                              <a:lnTo>
                                <a:pt x="4718" y="1157"/>
                              </a:lnTo>
                              <a:lnTo>
                                <a:pt x="4732" y="1169"/>
                              </a:lnTo>
                              <a:lnTo>
                                <a:pt x="4746" y="1180"/>
                              </a:lnTo>
                              <a:lnTo>
                                <a:pt x="4758" y="1190"/>
                              </a:lnTo>
                              <a:lnTo>
                                <a:pt x="4770" y="1199"/>
                              </a:lnTo>
                              <a:lnTo>
                                <a:pt x="4780" y="1206"/>
                              </a:lnTo>
                              <a:lnTo>
                                <a:pt x="4803" y="1218"/>
                              </a:lnTo>
                              <a:lnTo>
                                <a:pt x="4813" y="1222"/>
                              </a:lnTo>
                              <a:lnTo>
                                <a:pt x="4824" y="1222"/>
                              </a:lnTo>
                              <a:lnTo>
                                <a:pt x="4833" y="1223"/>
                              </a:lnTo>
                              <a:lnTo>
                                <a:pt x="4840" y="1219"/>
                              </a:lnTo>
                              <a:lnTo>
                                <a:pt x="5232" y="828"/>
                              </a:lnTo>
                              <a:lnTo>
                                <a:pt x="7157" y="2753"/>
                              </a:lnTo>
                              <a:lnTo>
                                <a:pt x="7167" y="2761"/>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74262" id="docshape12" o:spid="_x0000_s1026" style="position:absolute;margin-left:93.25pt;margin-top:199.1pt;width:367.75pt;height:388.5pt;z-index:-159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" path="m2786,6837r-9,-88l2760,6658r-18,-65l2719,6526r-27,-69l2661,6388r-37,-71l2583,6244r-46,-74l2498,6113r-25,-36l2473,6777r-3,76l2457,6927r-24,71l2397,7067r-48,68l2289,7202r-188,187l380,5669,566,5483r71,-64l710,5369r75,-35l861,5314r79,-8l1020,5307r82,11l1187,5340r69,25l1326,5395r70,36l1468,5473r72,48l1601,5565r60,47l1722,5662r60,53l1842,5770r60,58l1965,5892r58,62l2079,6016r51,60l2178,6134r44,58l2262,6248r51,77l2356,6400r37,74l2422,6545r24,69l2465,6697r8,80l2473,6077r-16,-23l2412,5995r-48,-60l2314,5874r-54,-61l2204,5750r-60,-62l2082,5624r-62,-61l1958,5506r-62,-56l1835,5398r-61,-49l1717,5306r-4,-3l1652,5259r-60,-40l1512,5170r-78,-43l1356,5089r-78,-32l1202,5029r-75,-22l1039,4989r-86,-10l869,4978r-82,7l707,5000r-65,20l578,5047r-63,34l453,5123r-61,49l332,5228,21,5539r-10,13l4,5569,,5588r1,22l8,5636r14,28l43,5694r30,33l2045,7698r32,30l2107,7749r27,14l2159,7768r23,2l2202,7767r17,-7l2232,7750r291,-291l2579,7400r8,-11l2627,7339r43,-61l2705,7215r29,-64l2756,7086r19,-81l2785,6922r1,-85xm4399,5566r-1,-9l4393,5548r-4,-9l4381,5529r-8,-8l4365,5514r-10,-9l4343,5496r-14,-10l4312,5475r-87,-56l3700,5107r-53,-32l3563,5025r-49,-28l3422,4948r-43,-22l3337,4906r-39,-17l3259,4874r-37,-12l3186,4852r-34,-8l3127,4839r-9,-2l3087,4834r-31,-1l3026,4835r-29,4l3009,4792r8,-48l3021,4695r2,-49l3020,4597r-6,-50l3004,4496r-15,-52l2970,4393r-22,-52l2920,4288r-33,-53l2850,4182r-43,-54l2760,4073r-11,-10l2749,4661r-5,41l2735,4742r-15,41l2699,4822r-27,38l2639,4897r-179,178l1715,4330r154,-154l1895,4151r25,-23l1942,4109r21,-16l1982,4080r18,-12l2019,4059r20,-8l2101,4034r62,-4l2225,4037r63,21l2351,4090r64,41l2480,4182r65,60l2583,4282r34,41l2649,4365r28,42l2701,4450r19,43l2734,4535r9,42l2749,4619r,42l2749,4063r-31,-33l2707,4018r-58,-55l2592,3913r-58,-45l2477,3828r-58,-34l2362,3766r-58,-23l2247,3724r-58,-14l2133,3703r-55,-2l2023,3704r-54,9l1916,3729r-52,21l1812,3775r-17,12l1778,3799r-38,28l1721,3844r-22,19l1675,3885r-25,25l1432,4128r-74,74l1348,4215r-7,17l1338,4251r,22l1345,4299r14,28l1380,4357r30,33l3465,6445r10,7l3495,6460r10,1l3515,6457r10,-3l3535,6451r10,-5l3556,6440r10,-8l3578,6423r12,-11l3603,6400r12,-13l3626,6374r10,-11l3644,6352r6,-11l3654,6331r3,-9l3660,6312r3,-9l3663,6292r-4,-10l3655,6272r-7,-9l2698,5312r122,-122l2852,5162r33,-22l2920,5123r36,-11l2994,5108r40,-1l3075,5110r42,9l3162,5131r45,15l3254,5166r49,23l3353,5216r51,28l3458,5275r55,33l4172,5710r12,7l4195,5722r10,4l4216,5732r13,1l4241,5731r11,-1l4262,5726r10,-5l4282,5714r10,-8l4304,5697r13,-11l4330,5673r15,-15l4357,5643r11,-13l4377,5619r8,-11l4390,5598r4,-10l4397,5579r2,-13xm5703,4273r-1,-10l5699,4252r-6,-11l5685,4230r-10,-11l5661,4208r-15,-12l5627,4183r-22,-15l5334,3995,4543,3496r,313l4066,4286,3877,3995r-28,-43l3287,3081r-87,-133l3201,2947r1342,862l4543,3496,3675,2947,3091,2575r-11,-6l3068,2563r-11,-5l3047,2554r-10,-1l3027,2553r-10,1l3007,2557r-11,4l2984,2566r-11,8l2960,2583r-13,10l2934,2606r-15,15l2902,2637r-15,15l2874,2666r-12,13l2852,2691r-8,11l2837,2714r-5,11l2829,2735r-3,10l2825,2755r,10l2827,2774r3,10l2835,2795r5,10l2846,2816r84,131l2976,3020r590,932l3594,3995r846,1336l4454,5352r13,19l4479,5386r12,13l4502,5410r11,8l4524,5424r10,4l4545,5429r10,-2l4567,5424r12,-7l4591,5408r12,-11l4617,5385r15,-14l4646,5356r12,-14l4669,5330r9,-12l4684,5308r6,-10l4693,5288r1,-10l4695,5266r1,-10l4690,5244r-3,-10l4681,5222r-8,-12l4296,4630r-42,-64l4534,4286r291,-291l5481,4416r14,7l5506,4428r10,4l5526,4435r10,1l5547,4432r9,-2l5565,4427r10,-6l5587,4413r11,-10l5610,4392r14,-14l5640,4362r16,-16l5669,4332r11,-14l5690,4306r7,-11l5702,4284r1,-11xm6101,3864r-1,-9l6095,3843r-4,-10l6085,3825,5156,2896r481,-481l5638,2407r,-10l5637,2387r-3,-11l5622,2353r-7,-11l5607,2330r-10,-12l5586,2305r-26,-28l5544,2261r-17,-17l5511,2228r-29,-25l5470,2194r-11,-8l5449,2180r-10,-5l5427,2169r-11,-2l5407,2166r-9,2l5392,2170r-480,481l4160,1899r508,-508l4671,1385r,-10l4670,1365r-3,-11l4655,1331r-7,-11l4640,1308r-10,-12l4619,1283r-27,-30l4576,1237r-16,-16l4544,1207r-28,-26l4503,1171r-12,-8l4479,1155r-24,-13l4444,1140r-9,-1l4425,1139r-6,2l3796,1764r-11,14l3778,1794r-3,20l3776,1836r6,26l3797,1890r21,30l3847,1952,5903,4008r8,5l5921,4017r12,5l5942,4023r11,-4l5962,4017r10,-4l5983,4008r10,-6l6004,3994r12,-9l6028,3974r12,-12l6053,3949r11,-12l6073,3925r9,-11l6087,3904r5,-10l6095,3884r2,-9l6101,3864xm7355,2610r,-10l7347,2580r-7,-9l5414,645,5806,253r3,-7l5809,236r-1,-9l5806,215r-12,-22l5787,182r-9,-12l5768,158r-39,-42l5713,100,5697,84,5682,69,5653,44,5641,33r-12,-9l5618,17r-11,-6l5594,4,5583,1,5574,r-11,l5556,4,4590,970r-3,7l4588,986r,10l4591,1006r7,14l4604,1030r8,12l4621,1053r22,27l4656,1095r14,16l4686,1127r16,16l4718,1157r14,12l4746,1180r12,10l4770,1199r10,7l4803,1218r10,4l4824,1222r9,1l4840,1219,5232,828,7157,2753r10,8l7187,2768r9,1l7207,2765r10,-2l7226,2759r11,-5l7248,2748r10,-8l7270,2731r12,-11l7295,2708r12,-13l7318,2682r10,-11l7336,2660r5,-11l7346,2639r3,-9l7351,2621r4,-11xe" fillcolor="silver" stroked="f">
                <v:fill opacity="32896f"/>
                <v:path arrowok="t" o:connecttype="custom" o:connectlocs="1610995,6446520;1334135,7220585;753745,5919470;1169670,6192520;1496060,6592570;1469390,6258560;1090295,5897880;659765,5696585;210820,5848350;1298575,7416800;1637665,7227570;2793365,6062980;2738120,6005195;2069465,5623560;1910715,5571490;1854200,5251450;1713865,5590540;1258570,5119370;1574800,5184140;1745615,5461635;1499870,4919980;1150620,4925695;855980,5205095;2219325,6630670;2287905,6592570;2326005,6523990;1901190,5772150;2195830,5878195;2706370,6164580;2779395,6096635;3609975,5214620;2461895,5065395;1962785,4163695;1894840,4157980;1811020,4237355;1800225,4303395;2844165,5948680;2915285,5962650;2980055,5886450;2879090,5250180;3533775,5339715;3613150,5262880;3579495,4062095;3530600,3974465;3439160,3904615;2963545,3388360;2867660,3278505;2403475,3657600;3759835,5079365;3827780,5052060;3874135,4982210;3686810,2665095;3582035,2549525;2912745,3148965;2965450,3234055;3056255,3304540;4582795,4283075;4653280,4224655" o:connectangles="0,0,0,0,0,0,0,0,0,0,0,0,0,0,0,0,0,0,0,0,0,0,0,0,0,0,0,0,0,0,0,0,0,0,0,0,0,0,0,0,0,0,0,0,0,0,0,0,0,0,0,0,0,0,0,0,0,0"/>
                <w10:wrap anchorx="page" anchory="page"/>
              </v:shape>
            </w:pict>
          </mc:Fallback>
        </mc:AlternateContent>
      </w:r>
      <w:r w:rsidR="004A5398">
        <w:rPr>
          <w:sz w:val="28"/>
        </w:rPr>
        <w:t>Appendix</w:t>
      </w:r>
      <w:r w:rsidR="004A5398">
        <w:rPr>
          <w:spacing w:val="-10"/>
          <w:sz w:val="28"/>
        </w:rPr>
        <w:t xml:space="preserve"> A</w:t>
      </w:r>
    </w:p>
    <w:p w:rsidR="00FF05F9" w:rsidRDefault="004A5398">
      <w:pPr>
        <w:pStyle w:val="BodyText"/>
        <w:ind w:left="680"/>
        <w:rPr>
          <w:sz w:val="20"/>
        </w:rPr>
      </w:pPr>
      <w:r>
        <w:rPr>
          <w:noProof/>
          <w:sz w:val="20"/>
        </w:rPr>
        <w:drawing>
          <wp:inline distT="0" distB="0" distL="0" distR="0">
            <wp:extent cx="5701354" cy="819388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5701354" cy="8193881"/>
                    </a:xfrm>
                    <a:prstGeom prst="rect">
                      <a:avLst/>
                    </a:prstGeom>
                  </pic:spPr>
                </pic:pic>
              </a:graphicData>
            </a:graphic>
          </wp:inline>
        </w:drawing>
      </w:r>
    </w:p>
    <w:p w:rsidR="00FF05F9" w:rsidRDefault="00FF05F9">
      <w:pPr>
        <w:rPr>
          <w:sz w:val="20"/>
        </w:rPr>
        <w:sectPr w:rsidR="00FF05F9">
          <w:pgSz w:w="11910" w:h="16840"/>
          <w:pgMar w:top="1280" w:right="600" w:bottom="280" w:left="40" w:header="720" w:footer="720" w:gutter="0"/>
          <w:cols w:space="720"/>
        </w:sectPr>
      </w:pPr>
    </w:p>
    <w:p w:rsidR="00FF05F9" w:rsidRDefault="004A5398">
      <w:pPr>
        <w:spacing w:before="76"/>
        <w:ind w:left="680"/>
        <w:rPr>
          <w:sz w:val="28"/>
        </w:rPr>
      </w:pPr>
      <w:r>
        <w:rPr>
          <w:sz w:val="28"/>
        </w:rPr>
        <w:t>Appendix</w:t>
      </w:r>
      <w:r>
        <w:rPr>
          <w:spacing w:val="-6"/>
          <w:sz w:val="28"/>
        </w:rPr>
        <w:t xml:space="preserve"> </w:t>
      </w:r>
      <w:r>
        <w:rPr>
          <w:sz w:val="28"/>
        </w:rPr>
        <w:t>B</w:t>
      </w:r>
      <w:r>
        <w:rPr>
          <w:spacing w:val="-1"/>
          <w:sz w:val="28"/>
        </w:rPr>
        <w:t xml:space="preserve"> </w:t>
      </w:r>
      <w:r>
        <w:rPr>
          <w:sz w:val="28"/>
        </w:rPr>
        <w:t>–</w:t>
      </w:r>
      <w:r>
        <w:rPr>
          <w:spacing w:val="-2"/>
          <w:sz w:val="28"/>
        </w:rPr>
        <w:t xml:space="preserve"> </w:t>
      </w:r>
      <w:r>
        <w:rPr>
          <w:sz w:val="28"/>
        </w:rPr>
        <w:t>Example</w:t>
      </w:r>
      <w:r>
        <w:rPr>
          <w:spacing w:val="-2"/>
          <w:sz w:val="28"/>
        </w:rPr>
        <w:t xml:space="preserve"> </w:t>
      </w:r>
      <w:r>
        <w:rPr>
          <w:sz w:val="28"/>
        </w:rPr>
        <w:t>of</w:t>
      </w:r>
      <w:r>
        <w:rPr>
          <w:spacing w:val="-2"/>
          <w:sz w:val="28"/>
        </w:rPr>
        <w:t xml:space="preserve"> </w:t>
      </w:r>
      <w:r>
        <w:rPr>
          <w:sz w:val="28"/>
        </w:rPr>
        <w:t>One</w:t>
      </w:r>
      <w:r>
        <w:rPr>
          <w:spacing w:val="-2"/>
          <w:sz w:val="28"/>
        </w:rPr>
        <w:t xml:space="preserve"> </w:t>
      </w:r>
      <w:r>
        <w:rPr>
          <w:sz w:val="28"/>
        </w:rPr>
        <w:t>Page</w:t>
      </w:r>
      <w:r>
        <w:rPr>
          <w:spacing w:val="-1"/>
          <w:sz w:val="28"/>
        </w:rPr>
        <w:t xml:space="preserve"> </w:t>
      </w:r>
      <w:r>
        <w:rPr>
          <w:spacing w:val="-2"/>
          <w:sz w:val="28"/>
        </w:rPr>
        <w:t>Profile</w:t>
      </w:r>
    </w:p>
    <w:p w:rsidR="00FF05F9" w:rsidRDefault="00FF05F9">
      <w:pPr>
        <w:pStyle w:val="BodyText"/>
        <w:rPr>
          <w:sz w:val="20"/>
        </w:rPr>
      </w:pPr>
    </w:p>
    <w:p w:rsidR="00FF05F9" w:rsidRDefault="00FF05F9">
      <w:pPr>
        <w:pStyle w:val="BodyText"/>
        <w:rPr>
          <w:sz w:val="20"/>
        </w:rPr>
      </w:pPr>
    </w:p>
    <w:p w:rsidR="00FF05F9" w:rsidRDefault="004A5398">
      <w:pPr>
        <w:pStyle w:val="BodyText"/>
        <w:spacing w:before="6"/>
        <w:rPr>
          <w:sz w:val="14"/>
        </w:rPr>
      </w:pPr>
      <w:r>
        <w:rPr>
          <w:noProof/>
        </w:rPr>
        <w:drawing>
          <wp:anchor distT="0" distB="0" distL="0" distR="0" simplePos="0" relativeHeight="14" behindDoc="0" locked="0" layoutInCell="1" allowOverlap="1">
            <wp:simplePos x="0" y="0"/>
            <wp:positionH relativeFrom="page">
              <wp:posOffset>1249680</wp:posOffset>
            </wp:positionH>
            <wp:positionV relativeFrom="paragraph">
              <wp:posOffset>227965</wp:posOffset>
            </wp:positionV>
            <wp:extent cx="5046966" cy="73629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stretch>
                      <a:fillRect/>
                    </a:stretch>
                  </pic:blipFill>
                  <pic:spPr>
                    <a:xfrm>
                      <a:off x="0" y="0"/>
                      <a:ext cx="5046966" cy="7362920"/>
                    </a:xfrm>
                    <a:prstGeom prst="rect">
                      <a:avLst/>
                    </a:prstGeom>
                  </pic:spPr>
                </pic:pic>
              </a:graphicData>
            </a:graphic>
          </wp:anchor>
        </w:drawing>
      </w:r>
    </w:p>
    <w:p w:rsidR="00FF05F9" w:rsidRDefault="00FF05F9">
      <w:pPr>
        <w:rPr>
          <w:sz w:val="14"/>
        </w:rPr>
        <w:sectPr w:rsidR="00FF05F9">
          <w:pgSz w:w="11910" w:h="16840"/>
          <w:pgMar w:top="960" w:right="600" w:bottom="280" w:left="40" w:header="720" w:footer="720" w:gutter="0"/>
          <w:cols w:space="720"/>
        </w:sectPr>
      </w:pPr>
    </w:p>
    <w:p w:rsidR="00FF05F9" w:rsidRDefault="00FF05F9">
      <w:pPr>
        <w:pStyle w:val="BodyText"/>
        <w:spacing w:before="4"/>
        <w:rPr>
          <w:sz w:val="26"/>
        </w:rPr>
      </w:pPr>
    </w:p>
    <w:p w:rsidR="00FF05F9" w:rsidRDefault="00FF05F9">
      <w:pPr>
        <w:rPr>
          <w:sz w:val="26"/>
        </w:rPr>
        <w:sectPr w:rsidR="00FF05F9">
          <w:pgSz w:w="11910" w:h="16840"/>
          <w:pgMar w:top="960" w:right="600" w:bottom="280" w:left="40" w:header="720" w:footer="720" w:gutter="0"/>
          <w:cols w:space="720"/>
        </w:sectPr>
      </w:pPr>
    </w:p>
    <w:p w:rsidR="00FF05F9" w:rsidRDefault="004A5398">
      <w:pPr>
        <w:pStyle w:val="BodyText"/>
        <w:spacing w:before="75"/>
        <w:ind w:left="113"/>
      </w:pPr>
      <w:r>
        <w:rPr>
          <w:u w:val="single"/>
        </w:rPr>
        <w:t>Appendix</w:t>
      </w:r>
      <w:r>
        <w:rPr>
          <w:spacing w:val="-2"/>
          <w:u w:val="single"/>
        </w:rPr>
        <w:t xml:space="preserve"> </w:t>
      </w:r>
      <w:r>
        <w:rPr>
          <w:u w:val="single"/>
        </w:rPr>
        <w:t>D</w:t>
      </w:r>
      <w:r>
        <w:rPr>
          <w:spacing w:val="-1"/>
          <w:u w:val="single"/>
        </w:rPr>
        <w:t xml:space="preserve"> </w:t>
      </w:r>
      <w:r>
        <w:rPr>
          <w:u w:val="single"/>
        </w:rPr>
        <w:t xml:space="preserve">– Further </w:t>
      </w:r>
      <w:r>
        <w:rPr>
          <w:spacing w:val="-2"/>
          <w:u w:val="single"/>
        </w:rPr>
        <w:t>reading</w:t>
      </w:r>
      <w:r>
        <w:rPr>
          <w:spacing w:val="40"/>
          <w:u w:val="single"/>
        </w:rPr>
        <w:t xml:space="preserve"> </w:t>
      </w:r>
    </w:p>
    <w:p w:rsidR="00FF05F9" w:rsidRDefault="004A5398">
      <w:pPr>
        <w:pStyle w:val="BodyText"/>
        <w:ind w:left="113"/>
      </w:pPr>
      <w:r>
        <w:t>The</w:t>
      </w:r>
      <w:r>
        <w:rPr>
          <w:spacing w:val="-3"/>
        </w:rPr>
        <w:t xml:space="preserve"> </w:t>
      </w:r>
      <w:r>
        <w:t>following</w:t>
      </w:r>
      <w:r>
        <w:rPr>
          <w:spacing w:val="-1"/>
        </w:rPr>
        <w:t xml:space="preserve"> </w:t>
      </w:r>
      <w:r>
        <w:t>documents have</w:t>
      </w:r>
      <w:r>
        <w:rPr>
          <w:spacing w:val="-1"/>
        </w:rPr>
        <w:t xml:space="preserve"> </w:t>
      </w:r>
      <w:r>
        <w:t>informed this</w:t>
      </w:r>
      <w:r>
        <w:rPr>
          <w:spacing w:val="-1"/>
        </w:rPr>
        <w:t xml:space="preserve"> </w:t>
      </w:r>
      <w:r>
        <w:t>guidance which</w:t>
      </w:r>
      <w:r>
        <w:rPr>
          <w:spacing w:val="-1"/>
        </w:rPr>
        <w:t xml:space="preserve"> </w:t>
      </w:r>
      <w:r>
        <w:t>parents may</w:t>
      </w:r>
      <w:r>
        <w:rPr>
          <w:spacing w:val="-3"/>
        </w:rPr>
        <w:t xml:space="preserve"> </w:t>
      </w:r>
      <w:r>
        <w:t>find</w:t>
      </w:r>
      <w:r>
        <w:rPr>
          <w:spacing w:val="1"/>
        </w:rPr>
        <w:t xml:space="preserve"> </w:t>
      </w:r>
      <w:r>
        <w:rPr>
          <w:spacing w:val="-2"/>
        </w:rPr>
        <w:t>helpful:</w:t>
      </w:r>
    </w:p>
    <w:p w:rsidR="00FF05F9" w:rsidRDefault="00FF05F9">
      <w:pPr>
        <w:pStyle w:val="BodyText"/>
        <w:spacing w:before="1"/>
      </w:pPr>
    </w:p>
    <w:p w:rsidR="00FF05F9" w:rsidRDefault="004A5398">
      <w:pPr>
        <w:pStyle w:val="ListParagraph"/>
        <w:numPr>
          <w:ilvl w:val="0"/>
          <w:numId w:val="1"/>
        </w:numPr>
        <w:tabs>
          <w:tab w:val="left" w:pos="1400"/>
          <w:tab w:val="left" w:pos="1401"/>
        </w:tabs>
        <w:ind w:right="1938"/>
        <w:rPr>
          <w:sz w:val="24"/>
        </w:rPr>
      </w:pPr>
      <w:r>
        <w:rPr>
          <w:sz w:val="24"/>
        </w:rPr>
        <w:t xml:space="preserve">Special educational needs and disability code of practice: 0-25 years </w:t>
      </w:r>
      <w:hyperlink r:id="rId19">
        <w:r>
          <w:rPr>
            <w:color w:val="0000FF"/>
            <w:spacing w:val="-2"/>
            <w:sz w:val="24"/>
            <w:u w:val="single" w:color="0000FF"/>
          </w:rPr>
          <w:t>https://www.gov.uk/government/publications/send-code-of-practice-0-to-25</w:t>
        </w:r>
      </w:hyperlink>
    </w:p>
    <w:p w:rsidR="00FF05F9" w:rsidRDefault="00FF05F9">
      <w:pPr>
        <w:pStyle w:val="BodyText"/>
        <w:spacing w:before="11"/>
        <w:rPr>
          <w:sz w:val="23"/>
        </w:rPr>
      </w:pPr>
    </w:p>
    <w:p w:rsidR="00FF05F9" w:rsidRDefault="004A5398">
      <w:pPr>
        <w:pStyle w:val="ListParagraph"/>
        <w:numPr>
          <w:ilvl w:val="0"/>
          <w:numId w:val="1"/>
        </w:numPr>
        <w:tabs>
          <w:tab w:val="left" w:pos="1400"/>
          <w:tab w:val="left" w:pos="1401"/>
        </w:tabs>
        <w:ind w:right="1445"/>
        <w:rPr>
          <w:sz w:val="24"/>
        </w:rPr>
      </w:pPr>
      <w:r>
        <w:rPr>
          <w:sz w:val="24"/>
        </w:rPr>
        <w:t xml:space="preserve">Special educational needs and disability: a guide for parents and </w:t>
      </w:r>
      <w:proofErr w:type="spellStart"/>
      <w:r>
        <w:rPr>
          <w:sz w:val="24"/>
        </w:rPr>
        <w:t>carers</w:t>
      </w:r>
      <w:proofErr w:type="spellEnd"/>
      <w:r>
        <w:rPr>
          <w:sz w:val="24"/>
        </w:rPr>
        <w:t xml:space="preserve"> </w:t>
      </w:r>
      <w:hyperlink r:id="rId20">
        <w:r>
          <w:rPr>
            <w:color w:val="0000FF"/>
            <w:spacing w:val="-2"/>
            <w:sz w:val="24"/>
            <w:u w:val="single" w:color="0000FF"/>
          </w:rPr>
          <w:t>https://www.gov.uk/government/publications/send-guide-for-parents-and-carers</w:t>
        </w:r>
      </w:hyperlink>
    </w:p>
    <w:p w:rsidR="00FF05F9" w:rsidRDefault="00FF05F9">
      <w:pPr>
        <w:pStyle w:val="BodyText"/>
        <w:spacing w:before="10"/>
        <w:rPr>
          <w:sz w:val="23"/>
        </w:rPr>
      </w:pPr>
    </w:p>
    <w:p w:rsidR="00FF05F9" w:rsidRDefault="004A5398">
      <w:pPr>
        <w:pStyle w:val="ListParagraph"/>
        <w:numPr>
          <w:ilvl w:val="0"/>
          <w:numId w:val="1"/>
        </w:numPr>
        <w:tabs>
          <w:tab w:val="left" w:pos="1400"/>
          <w:tab w:val="left" w:pos="1401"/>
        </w:tabs>
        <w:ind w:right="729"/>
        <w:rPr>
          <w:sz w:val="24"/>
        </w:rPr>
      </w:pPr>
      <w:r>
        <w:rPr>
          <w:sz w:val="24"/>
        </w:rPr>
        <w:t xml:space="preserve">Supporting pupils at school with medical conditions </w:t>
      </w:r>
      <w:hyperlink r:id="rId21">
        <w:r>
          <w:rPr>
            <w:color w:val="0000FF"/>
            <w:spacing w:val="-2"/>
            <w:sz w:val="24"/>
            <w:u w:val="single" w:color="0000FF"/>
          </w:rPr>
          <w:t>https://www.gov.uk/government/publications/supporting-pupils-at-school-with-medical-</w:t>
        </w:r>
      </w:hyperlink>
      <w:hyperlink r:id="rId22">
        <w:r>
          <w:rPr>
            <w:color w:val="0000FF"/>
            <w:spacing w:val="-2"/>
            <w:sz w:val="24"/>
            <w:u w:val="single" w:color="0000FF"/>
          </w:rPr>
          <w:t>conditions--3</w:t>
        </w:r>
      </w:hyperlink>
    </w:p>
    <w:p w:rsidR="00FF05F9" w:rsidRDefault="00FF05F9">
      <w:pPr>
        <w:pStyle w:val="BodyText"/>
        <w:spacing w:before="10"/>
        <w:rPr>
          <w:sz w:val="23"/>
        </w:rPr>
      </w:pPr>
    </w:p>
    <w:p w:rsidR="00FF05F9" w:rsidRDefault="004A5398">
      <w:pPr>
        <w:pStyle w:val="ListParagraph"/>
        <w:numPr>
          <w:ilvl w:val="0"/>
          <w:numId w:val="1"/>
        </w:numPr>
        <w:tabs>
          <w:tab w:val="left" w:pos="1400"/>
          <w:tab w:val="left" w:pos="1401"/>
        </w:tabs>
        <w:ind w:right="434"/>
        <w:rPr>
          <w:sz w:val="24"/>
        </w:rPr>
      </w:pPr>
      <w:r>
        <w:rPr>
          <w:sz w:val="24"/>
        </w:rPr>
        <w:t>Keeping</w:t>
      </w:r>
      <w:r>
        <w:rPr>
          <w:spacing w:val="-4"/>
          <w:sz w:val="24"/>
        </w:rPr>
        <w:t xml:space="preserve"> </w:t>
      </w:r>
      <w:r>
        <w:rPr>
          <w:sz w:val="24"/>
        </w:rPr>
        <w:t>children</w:t>
      </w:r>
      <w:r>
        <w:rPr>
          <w:spacing w:val="-2"/>
          <w:sz w:val="24"/>
        </w:rPr>
        <w:t xml:space="preserve"> </w:t>
      </w:r>
      <w:r>
        <w:rPr>
          <w:sz w:val="24"/>
        </w:rPr>
        <w:t>safe</w:t>
      </w:r>
      <w:r>
        <w:rPr>
          <w:spacing w:val="-3"/>
          <w:sz w:val="24"/>
        </w:rPr>
        <w:t xml:space="preserve"> </w:t>
      </w:r>
      <w:r>
        <w:rPr>
          <w:sz w:val="24"/>
        </w:rPr>
        <w:t>in</w:t>
      </w:r>
      <w:r>
        <w:rPr>
          <w:spacing w:val="-3"/>
          <w:sz w:val="24"/>
        </w:rPr>
        <w:t xml:space="preserve"> </w:t>
      </w:r>
      <w:r>
        <w:rPr>
          <w:sz w:val="24"/>
        </w:rPr>
        <w:t xml:space="preserve">education </w:t>
      </w:r>
      <w:hyperlink r:id="rId23">
        <w:r>
          <w:rPr>
            <w:color w:val="0000FF"/>
            <w:sz w:val="24"/>
            <w:u w:val="single" w:color="0000FF"/>
          </w:rPr>
          <w:t>https://www.gov.uk/government/publications/keeping-</w:t>
        </w:r>
      </w:hyperlink>
      <w:hyperlink r:id="rId24">
        <w:r>
          <w:rPr>
            <w:color w:val="0000FF"/>
            <w:spacing w:val="-2"/>
            <w:sz w:val="24"/>
            <w:u w:val="single" w:color="0000FF"/>
          </w:rPr>
          <w:t>children-safe-in-education</w:t>
        </w:r>
      </w:hyperlink>
    </w:p>
    <w:p w:rsidR="00FF05F9" w:rsidRDefault="00FF05F9">
      <w:pPr>
        <w:pStyle w:val="BodyText"/>
      </w:pPr>
    </w:p>
    <w:p w:rsidR="00FF05F9" w:rsidRDefault="004A5398">
      <w:pPr>
        <w:pStyle w:val="ListParagraph"/>
        <w:numPr>
          <w:ilvl w:val="0"/>
          <w:numId w:val="1"/>
        </w:numPr>
        <w:tabs>
          <w:tab w:val="left" w:pos="1400"/>
          <w:tab w:val="left" w:pos="1401"/>
        </w:tabs>
        <w:rPr>
          <w:sz w:val="24"/>
        </w:rPr>
      </w:pPr>
      <w:r>
        <w:rPr>
          <w:sz w:val="24"/>
        </w:rPr>
        <w:t>Equality</w:t>
      </w:r>
      <w:r>
        <w:rPr>
          <w:spacing w:val="-11"/>
          <w:sz w:val="24"/>
        </w:rPr>
        <w:t xml:space="preserve"> </w:t>
      </w:r>
      <w:r>
        <w:rPr>
          <w:sz w:val="24"/>
        </w:rPr>
        <w:t>Act</w:t>
      </w:r>
      <w:r>
        <w:rPr>
          <w:spacing w:val="-8"/>
          <w:sz w:val="24"/>
        </w:rPr>
        <w:t xml:space="preserve"> </w:t>
      </w:r>
      <w:r>
        <w:rPr>
          <w:sz w:val="24"/>
        </w:rPr>
        <w:t>2010</w:t>
      </w:r>
      <w:r>
        <w:rPr>
          <w:spacing w:val="51"/>
          <w:sz w:val="24"/>
        </w:rPr>
        <w:t xml:space="preserve"> </w:t>
      </w:r>
      <w:hyperlink r:id="rId25">
        <w:r>
          <w:rPr>
            <w:color w:val="0000FF"/>
            <w:sz w:val="24"/>
          </w:rPr>
          <w:t>https://www.gov.uk/guidance/equality-act-2010-</w:t>
        </w:r>
        <w:r>
          <w:rPr>
            <w:color w:val="0000FF"/>
            <w:spacing w:val="-2"/>
            <w:sz w:val="24"/>
          </w:rPr>
          <w:t>guidance</w:t>
        </w:r>
      </w:hyperlink>
    </w:p>
    <w:p w:rsidR="00FF05F9" w:rsidRDefault="00FF05F9">
      <w:pPr>
        <w:pStyle w:val="BodyText"/>
        <w:spacing w:before="10"/>
        <w:rPr>
          <w:sz w:val="23"/>
        </w:rPr>
      </w:pPr>
    </w:p>
    <w:p w:rsidR="00FF05F9" w:rsidRDefault="004A5398">
      <w:pPr>
        <w:pStyle w:val="ListParagraph"/>
        <w:numPr>
          <w:ilvl w:val="0"/>
          <w:numId w:val="1"/>
        </w:numPr>
        <w:tabs>
          <w:tab w:val="left" w:pos="1400"/>
          <w:tab w:val="left" w:pos="1401"/>
        </w:tabs>
        <w:ind w:right="210"/>
        <w:rPr>
          <w:sz w:val="24"/>
        </w:rPr>
      </w:pPr>
      <w:r>
        <w:rPr>
          <w:sz w:val="24"/>
        </w:rPr>
        <w:t xml:space="preserve">Manchester City Council Local Offer Website: </w:t>
      </w:r>
      <w:hyperlink r:id="rId26">
        <w:r>
          <w:rPr>
            <w:color w:val="0000FF"/>
            <w:spacing w:val="-2"/>
            <w:sz w:val="24"/>
          </w:rPr>
          <w:t>https://hsm.manchester.gov.uk/kb5/manchester/directory/localoffer.page?localofferchannel</w:t>
        </w:r>
      </w:hyperlink>
    </w:p>
    <w:p w:rsidR="00FF05F9" w:rsidRDefault="006111D4">
      <w:pPr>
        <w:pStyle w:val="BodyText"/>
        <w:spacing w:line="274" w:lineRule="exact"/>
        <w:ind w:left="1400"/>
      </w:pPr>
      <w:hyperlink r:id="rId27">
        <w:r w:rsidR="004A5398">
          <w:rPr>
            <w:color w:val="0000FF"/>
            <w:spacing w:val="-5"/>
          </w:rPr>
          <w:t>=0</w:t>
        </w:r>
      </w:hyperlink>
    </w:p>
    <w:sectPr w:rsidR="00FF05F9">
      <w:pgSz w:w="11910" w:h="16840"/>
      <w:pgMar w:top="960" w:right="600" w:bottom="280" w:left="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2D5C"/>
    <w:multiLevelType w:val="hybridMultilevel"/>
    <w:tmpl w:val="A2448AD2"/>
    <w:lvl w:ilvl="0" w:tplc="015EB72A">
      <w:start w:val="1"/>
      <w:numFmt w:val="decimal"/>
      <w:lvlText w:val="%1."/>
      <w:lvlJc w:val="left"/>
      <w:pPr>
        <w:ind w:left="680" w:hanging="357"/>
        <w:jc w:val="left"/>
      </w:pPr>
      <w:rPr>
        <w:rFonts w:ascii="Arial" w:eastAsia="Arial" w:hAnsi="Arial" w:cs="Arial" w:hint="default"/>
        <w:b w:val="0"/>
        <w:bCs w:val="0"/>
        <w:i w:val="0"/>
        <w:iCs w:val="0"/>
        <w:spacing w:val="-2"/>
        <w:w w:val="106"/>
        <w:sz w:val="24"/>
        <w:szCs w:val="24"/>
        <w:lang w:val="en-US" w:eastAsia="en-US" w:bidi="ar-SA"/>
      </w:rPr>
    </w:lvl>
    <w:lvl w:ilvl="1" w:tplc="688AE084">
      <w:numFmt w:val="bullet"/>
      <w:lvlText w:val="•"/>
      <w:lvlJc w:val="left"/>
      <w:pPr>
        <w:ind w:left="1738" w:hanging="357"/>
      </w:pPr>
      <w:rPr>
        <w:rFonts w:hint="default"/>
        <w:lang w:val="en-US" w:eastAsia="en-US" w:bidi="ar-SA"/>
      </w:rPr>
    </w:lvl>
    <w:lvl w:ilvl="2" w:tplc="E4400990">
      <w:numFmt w:val="bullet"/>
      <w:lvlText w:val="•"/>
      <w:lvlJc w:val="left"/>
      <w:pPr>
        <w:ind w:left="2797" w:hanging="357"/>
      </w:pPr>
      <w:rPr>
        <w:rFonts w:hint="default"/>
        <w:lang w:val="en-US" w:eastAsia="en-US" w:bidi="ar-SA"/>
      </w:rPr>
    </w:lvl>
    <w:lvl w:ilvl="3" w:tplc="16E21D38">
      <w:numFmt w:val="bullet"/>
      <w:lvlText w:val="•"/>
      <w:lvlJc w:val="left"/>
      <w:pPr>
        <w:ind w:left="3855" w:hanging="357"/>
      </w:pPr>
      <w:rPr>
        <w:rFonts w:hint="default"/>
        <w:lang w:val="en-US" w:eastAsia="en-US" w:bidi="ar-SA"/>
      </w:rPr>
    </w:lvl>
    <w:lvl w:ilvl="4" w:tplc="4EAC94B6">
      <w:numFmt w:val="bullet"/>
      <w:lvlText w:val="•"/>
      <w:lvlJc w:val="left"/>
      <w:pPr>
        <w:ind w:left="4914" w:hanging="357"/>
      </w:pPr>
      <w:rPr>
        <w:rFonts w:hint="default"/>
        <w:lang w:val="en-US" w:eastAsia="en-US" w:bidi="ar-SA"/>
      </w:rPr>
    </w:lvl>
    <w:lvl w:ilvl="5" w:tplc="9BC0B2C0">
      <w:numFmt w:val="bullet"/>
      <w:lvlText w:val="•"/>
      <w:lvlJc w:val="left"/>
      <w:pPr>
        <w:ind w:left="5973" w:hanging="357"/>
      </w:pPr>
      <w:rPr>
        <w:rFonts w:hint="default"/>
        <w:lang w:val="en-US" w:eastAsia="en-US" w:bidi="ar-SA"/>
      </w:rPr>
    </w:lvl>
    <w:lvl w:ilvl="6" w:tplc="06DA4C36">
      <w:numFmt w:val="bullet"/>
      <w:lvlText w:val="•"/>
      <w:lvlJc w:val="left"/>
      <w:pPr>
        <w:ind w:left="7031" w:hanging="357"/>
      </w:pPr>
      <w:rPr>
        <w:rFonts w:hint="default"/>
        <w:lang w:val="en-US" w:eastAsia="en-US" w:bidi="ar-SA"/>
      </w:rPr>
    </w:lvl>
    <w:lvl w:ilvl="7" w:tplc="25EAF556">
      <w:numFmt w:val="bullet"/>
      <w:lvlText w:val="•"/>
      <w:lvlJc w:val="left"/>
      <w:pPr>
        <w:ind w:left="8090" w:hanging="357"/>
      </w:pPr>
      <w:rPr>
        <w:rFonts w:hint="default"/>
        <w:lang w:val="en-US" w:eastAsia="en-US" w:bidi="ar-SA"/>
      </w:rPr>
    </w:lvl>
    <w:lvl w:ilvl="8" w:tplc="9C1C5CA4">
      <w:numFmt w:val="bullet"/>
      <w:lvlText w:val="•"/>
      <w:lvlJc w:val="left"/>
      <w:pPr>
        <w:ind w:left="9149" w:hanging="357"/>
      </w:pPr>
      <w:rPr>
        <w:rFonts w:hint="default"/>
        <w:lang w:val="en-US" w:eastAsia="en-US" w:bidi="ar-SA"/>
      </w:rPr>
    </w:lvl>
  </w:abstractNum>
  <w:abstractNum w:abstractNumId="1" w15:restartNumberingAfterBreak="0">
    <w:nsid w:val="1660044E"/>
    <w:multiLevelType w:val="hybridMultilevel"/>
    <w:tmpl w:val="A4D4DB94"/>
    <w:lvl w:ilvl="0" w:tplc="74DECE7C">
      <w:numFmt w:val="bullet"/>
      <w:lvlText w:val=""/>
      <w:lvlJc w:val="left"/>
      <w:pPr>
        <w:ind w:left="963" w:hanging="360"/>
      </w:pPr>
      <w:rPr>
        <w:rFonts w:ascii="Symbol" w:eastAsia="Symbol" w:hAnsi="Symbol" w:cs="Symbol" w:hint="default"/>
        <w:b w:val="0"/>
        <w:bCs w:val="0"/>
        <w:i w:val="0"/>
        <w:iCs w:val="0"/>
        <w:w w:val="100"/>
        <w:sz w:val="24"/>
        <w:szCs w:val="24"/>
        <w:lang w:val="en-US" w:eastAsia="en-US" w:bidi="ar-SA"/>
      </w:rPr>
    </w:lvl>
    <w:lvl w:ilvl="1" w:tplc="E280E332">
      <w:numFmt w:val="bullet"/>
      <w:lvlText w:val="•"/>
      <w:lvlJc w:val="left"/>
      <w:pPr>
        <w:ind w:left="1990" w:hanging="360"/>
      </w:pPr>
      <w:rPr>
        <w:rFonts w:hint="default"/>
        <w:lang w:val="en-US" w:eastAsia="en-US" w:bidi="ar-SA"/>
      </w:rPr>
    </w:lvl>
    <w:lvl w:ilvl="2" w:tplc="79D4244A">
      <w:numFmt w:val="bullet"/>
      <w:lvlText w:val="•"/>
      <w:lvlJc w:val="left"/>
      <w:pPr>
        <w:ind w:left="3021" w:hanging="360"/>
      </w:pPr>
      <w:rPr>
        <w:rFonts w:hint="default"/>
        <w:lang w:val="en-US" w:eastAsia="en-US" w:bidi="ar-SA"/>
      </w:rPr>
    </w:lvl>
    <w:lvl w:ilvl="3" w:tplc="B3E03250">
      <w:numFmt w:val="bullet"/>
      <w:lvlText w:val="•"/>
      <w:lvlJc w:val="left"/>
      <w:pPr>
        <w:ind w:left="4051" w:hanging="360"/>
      </w:pPr>
      <w:rPr>
        <w:rFonts w:hint="default"/>
        <w:lang w:val="en-US" w:eastAsia="en-US" w:bidi="ar-SA"/>
      </w:rPr>
    </w:lvl>
    <w:lvl w:ilvl="4" w:tplc="A4A25E82">
      <w:numFmt w:val="bullet"/>
      <w:lvlText w:val="•"/>
      <w:lvlJc w:val="left"/>
      <w:pPr>
        <w:ind w:left="5082" w:hanging="360"/>
      </w:pPr>
      <w:rPr>
        <w:rFonts w:hint="default"/>
        <w:lang w:val="en-US" w:eastAsia="en-US" w:bidi="ar-SA"/>
      </w:rPr>
    </w:lvl>
    <w:lvl w:ilvl="5" w:tplc="0470B742">
      <w:numFmt w:val="bullet"/>
      <w:lvlText w:val="•"/>
      <w:lvlJc w:val="left"/>
      <w:pPr>
        <w:ind w:left="6113" w:hanging="360"/>
      </w:pPr>
      <w:rPr>
        <w:rFonts w:hint="default"/>
        <w:lang w:val="en-US" w:eastAsia="en-US" w:bidi="ar-SA"/>
      </w:rPr>
    </w:lvl>
    <w:lvl w:ilvl="6" w:tplc="E5AC87DE">
      <w:numFmt w:val="bullet"/>
      <w:lvlText w:val="•"/>
      <w:lvlJc w:val="left"/>
      <w:pPr>
        <w:ind w:left="7143" w:hanging="360"/>
      </w:pPr>
      <w:rPr>
        <w:rFonts w:hint="default"/>
        <w:lang w:val="en-US" w:eastAsia="en-US" w:bidi="ar-SA"/>
      </w:rPr>
    </w:lvl>
    <w:lvl w:ilvl="7" w:tplc="CD04D150">
      <w:numFmt w:val="bullet"/>
      <w:lvlText w:val="•"/>
      <w:lvlJc w:val="left"/>
      <w:pPr>
        <w:ind w:left="8174" w:hanging="360"/>
      </w:pPr>
      <w:rPr>
        <w:rFonts w:hint="default"/>
        <w:lang w:val="en-US" w:eastAsia="en-US" w:bidi="ar-SA"/>
      </w:rPr>
    </w:lvl>
    <w:lvl w:ilvl="8" w:tplc="93C8C2F0">
      <w:numFmt w:val="bullet"/>
      <w:lvlText w:val="•"/>
      <w:lvlJc w:val="left"/>
      <w:pPr>
        <w:ind w:left="9205" w:hanging="360"/>
      </w:pPr>
      <w:rPr>
        <w:rFonts w:hint="default"/>
        <w:lang w:val="en-US" w:eastAsia="en-US" w:bidi="ar-SA"/>
      </w:rPr>
    </w:lvl>
  </w:abstractNum>
  <w:abstractNum w:abstractNumId="2" w15:restartNumberingAfterBreak="0">
    <w:nsid w:val="3C6419D3"/>
    <w:multiLevelType w:val="hybridMultilevel"/>
    <w:tmpl w:val="B830A626"/>
    <w:lvl w:ilvl="0" w:tplc="A67EA7AA">
      <w:numFmt w:val="bullet"/>
      <w:lvlText w:val=""/>
      <w:lvlJc w:val="left"/>
      <w:pPr>
        <w:ind w:left="2120" w:hanging="360"/>
      </w:pPr>
      <w:rPr>
        <w:rFonts w:ascii="Symbol" w:eastAsia="Symbol" w:hAnsi="Symbol" w:cs="Symbol" w:hint="default"/>
        <w:b w:val="0"/>
        <w:bCs w:val="0"/>
        <w:i w:val="0"/>
        <w:iCs w:val="0"/>
        <w:w w:val="100"/>
        <w:sz w:val="24"/>
        <w:szCs w:val="24"/>
        <w:lang w:val="en-US" w:eastAsia="en-US" w:bidi="ar-SA"/>
      </w:rPr>
    </w:lvl>
    <w:lvl w:ilvl="1" w:tplc="C9461A26">
      <w:numFmt w:val="bullet"/>
      <w:lvlText w:val="•"/>
      <w:lvlJc w:val="left"/>
      <w:pPr>
        <w:ind w:left="3034" w:hanging="360"/>
      </w:pPr>
      <w:rPr>
        <w:rFonts w:hint="default"/>
        <w:lang w:val="en-US" w:eastAsia="en-US" w:bidi="ar-SA"/>
      </w:rPr>
    </w:lvl>
    <w:lvl w:ilvl="2" w:tplc="70ECA64E">
      <w:numFmt w:val="bullet"/>
      <w:lvlText w:val="•"/>
      <w:lvlJc w:val="left"/>
      <w:pPr>
        <w:ind w:left="3949" w:hanging="360"/>
      </w:pPr>
      <w:rPr>
        <w:rFonts w:hint="default"/>
        <w:lang w:val="en-US" w:eastAsia="en-US" w:bidi="ar-SA"/>
      </w:rPr>
    </w:lvl>
    <w:lvl w:ilvl="3" w:tplc="6D3E7114">
      <w:numFmt w:val="bullet"/>
      <w:lvlText w:val="•"/>
      <w:lvlJc w:val="left"/>
      <w:pPr>
        <w:ind w:left="4863" w:hanging="360"/>
      </w:pPr>
      <w:rPr>
        <w:rFonts w:hint="default"/>
        <w:lang w:val="en-US" w:eastAsia="en-US" w:bidi="ar-SA"/>
      </w:rPr>
    </w:lvl>
    <w:lvl w:ilvl="4" w:tplc="80641FD2">
      <w:numFmt w:val="bullet"/>
      <w:lvlText w:val="•"/>
      <w:lvlJc w:val="left"/>
      <w:pPr>
        <w:ind w:left="5778" w:hanging="360"/>
      </w:pPr>
      <w:rPr>
        <w:rFonts w:hint="default"/>
        <w:lang w:val="en-US" w:eastAsia="en-US" w:bidi="ar-SA"/>
      </w:rPr>
    </w:lvl>
    <w:lvl w:ilvl="5" w:tplc="45CADF2A">
      <w:numFmt w:val="bullet"/>
      <w:lvlText w:val="•"/>
      <w:lvlJc w:val="left"/>
      <w:pPr>
        <w:ind w:left="6693" w:hanging="360"/>
      </w:pPr>
      <w:rPr>
        <w:rFonts w:hint="default"/>
        <w:lang w:val="en-US" w:eastAsia="en-US" w:bidi="ar-SA"/>
      </w:rPr>
    </w:lvl>
    <w:lvl w:ilvl="6" w:tplc="E0723820">
      <w:numFmt w:val="bullet"/>
      <w:lvlText w:val="•"/>
      <w:lvlJc w:val="left"/>
      <w:pPr>
        <w:ind w:left="7607" w:hanging="360"/>
      </w:pPr>
      <w:rPr>
        <w:rFonts w:hint="default"/>
        <w:lang w:val="en-US" w:eastAsia="en-US" w:bidi="ar-SA"/>
      </w:rPr>
    </w:lvl>
    <w:lvl w:ilvl="7" w:tplc="6E54F73C">
      <w:numFmt w:val="bullet"/>
      <w:lvlText w:val="•"/>
      <w:lvlJc w:val="left"/>
      <w:pPr>
        <w:ind w:left="8522" w:hanging="360"/>
      </w:pPr>
      <w:rPr>
        <w:rFonts w:hint="default"/>
        <w:lang w:val="en-US" w:eastAsia="en-US" w:bidi="ar-SA"/>
      </w:rPr>
    </w:lvl>
    <w:lvl w:ilvl="8" w:tplc="60668DA8">
      <w:numFmt w:val="bullet"/>
      <w:lvlText w:val="•"/>
      <w:lvlJc w:val="left"/>
      <w:pPr>
        <w:ind w:left="9437" w:hanging="360"/>
      </w:pPr>
      <w:rPr>
        <w:rFonts w:hint="default"/>
        <w:lang w:val="en-US" w:eastAsia="en-US" w:bidi="ar-SA"/>
      </w:rPr>
    </w:lvl>
  </w:abstractNum>
  <w:abstractNum w:abstractNumId="3" w15:restartNumberingAfterBreak="0">
    <w:nsid w:val="48A94319"/>
    <w:multiLevelType w:val="hybridMultilevel"/>
    <w:tmpl w:val="8D6034FC"/>
    <w:lvl w:ilvl="0" w:tplc="01963528">
      <w:numFmt w:val="bullet"/>
      <w:lvlText w:val=""/>
      <w:lvlJc w:val="left"/>
      <w:pPr>
        <w:ind w:left="1400" w:hanging="361"/>
      </w:pPr>
      <w:rPr>
        <w:rFonts w:ascii="Symbol" w:eastAsia="Symbol" w:hAnsi="Symbol" w:cs="Symbol" w:hint="default"/>
        <w:b w:val="0"/>
        <w:bCs w:val="0"/>
        <w:i w:val="0"/>
        <w:iCs w:val="0"/>
        <w:w w:val="100"/>
        <w:sz w:val="24"/>
        <w:szCs w:val="24"/>
        <w:lang w:val="en-US" w:eastAsia="en-US" w:bidi="ar-SA"/>
      </w:rPr>
    </w:lvl>
    <w:lvl w:ilvl="1" w:tplc="C3D43E8E">
      <w:numFmt w:val="bullet"/>
      <w:lvlText w:val="•"/>
      <w:lvlJc w:val="left"/>
      <w:pPr>
        <w:ind w:left="2386" w:hanging="361"/>
      </w:pPr>
      <w:rPr>
        <w:rFonts w:hint="default"/>
        <w:lang w:val="en-US" w:eastAsia="en-US" w:bidi="ar-SA"/>
      </w:rPr>
    </w:lvl>
    <w:lvl w:ilvl="2" w:tplc="1F06721E">
      <w:numFmt w:val="bullet"/>
      <w:lvlText w:val="•"/>
      <w:lvlJc w:val="left"/>
      <w:pPr>
        <w:ind w:left="3373" w:hanging="361"/>
      </w:pPr>
      <w:rPr>
        <w:rFonts w:hint="default"/>
        <w:lang w:val="en-US" w:eastAsia="en-US" w:bidi="ar-SA"/>
      </w:rPr>
    </w:lvl>
    <w:lvl w:ilvl="3" w:tplc="5CDE27AE">
      <w:numFmt w:val="bullet"/>
      <w:lvlText w:val="•"/>
      <w:lvlJc w:val="left"/>
      <w:pPr>
        <w:ind w:left="4359" w:hanging="361"/>
      </w:pPr>
      <w:rPr>
        <w:rFonts w:hint="default"/>
        <w:lang w:val="en-US" w:eastAsia="en-US" w:bidi="ar-SA"/>
      </w:rPr>
    </w:lvl>
    <w:lvl w:ilvl="4" w:tplc="A3E40E7C">
      <w:numFmt w:val="bullet"/>
      <w:lvlText w:val="•"/>
      <w:lvlJc w:val="left"/>
      <w:pPr>
        <w:ind w:left="5346" w:hanging="361"/>
      </w:pPr>
      <w:rPr>
        <w:rFonts w:hint="default"/>
        <w:lang w:val="en-US" w:eastAsia="en-US" w:bidi="ar-SA"/>
      </w:rPr>
    </w:lvl>
    <w:lvl w:ilvl="5" w:tplc="2E9684A8">
      <w:numFmt w:val="bullet"/>
      <w:lvlText w:val="•"/>
      <w:lvlJc w:val="left"/>
      <w:pPr>
        <w:ind w:left="6333" w:hanging="361"/>
      </w:pPr>
      <w:rPr>
        <w:rFonts w:hint="default"/>
        <w:lang w:val="en-US" w:eastAsia="en-US" w:bidi="ar-SA"/>
      </w:rPr>
    </w:lvl>
    <w:lvl w:ilvl="6" w:tplc="A38842AC">
      <w:numFmt w:val="bullet"/>
      <w:lvlText w:val="•"/>
      <w:lvlJc w:val="left"/>
      <w:pPr>
        <w:ind w:left="7319" w:hanging="361"/>
      </w:pPr>
      <w:rPr>
        <w:rFonts w:hint="default"/>
        <w:lang w:val="en-US" w:eastAsia="en-US" w:bidi="ar-SA"/>
      </w:rPr>
    </w:lvl>
    <w:lvl w:ilvl="7" w:tplc="12B4C574">
      <w:numFmt w:val="bullet"/>
      <w:lvlText w:val="•"/>
      <w:lvlJc w:val="left"/>
      <w:pPr>
        <w:ind w:left="8306" w:hanging="361"/>
      </w:pPr>
      <w:rPr>
        <w:rFonts w:hint="default"/>
        <w:lang w:val="en-US" w:eastAsia="en-US" w:bidi="ar-SA"/>
      </w:rPr>
    </w:lvl>
    <w:lvl w:ilvl="8" w:tplc="7E840C9C">
      <w:numFmt w:val="bullet"/>
      <w:lvlText w:val="•"/>
      <w:lvlJc w:val="left"/>
      <w:pPr>
        <w:ind w:left="9293" w:hanging="361"/>
      </w:pPr>
      <w:rPr>
        <w:rFonts w:hint="default"/>
        <w:lang w:val="en-US" w:eastAsia="en-US" w:bidi="ar-SA"/>
      </w:rPr>
    </w:lvl>
  </w:abstractNum>
  <w:abstractNum w:abstractNumId="4" w15:restartNumberingAfterBreak="0">
    <w:nsid w:val="48FB0C0D"/>
    <w:multiLevelType w:val="hybridMultilevel"/>
    <w:tmpl w:val="EB4ED280"/>
    <w:lvl w:ilvl="0" w:tplc="267E0052">
      <w:numFmt w:val="bullet"/>
      <w:lvlText w:val=""/>
      <w:lvlJc w:val="left"/>
      <w:pPr>
        <w:ind w:left="1400" w:hanging="361"/>
      </w:pPr>
      <w:rPr>
        <w:rFonts w:ascii="Symbol" w:eastAsia="Symbol" w:hAnsi="Symbol" w:cs="Symbol" w:hint="default"/>
        <w:b w:val="0"/>
        <w:bCs w:val="0"/>
        <w:i w:val="0"/>
        <w:iCs w:val="0"/>
        <w:w w:val="99"/>
        <w:sz w:val="20"/>
        <w:szCs w:val="20"/>
        <w:lang w:val="en-US" w:eastAsia="en-US" w:bidi="ar-SA"/>
      </w:rPr>
    </w:lvl>
    <w:lvl w:ilvl="1" w:tplc="9E18ACD0">
      <w:numFmt w:val="bullet"/>
      <w:lvlText w:val="•"/>
      <w:lvlJc w:val="left"/>
      <w:pPr>
        <w:ind w:left="2386" w:hanging="361"/>
      </w:pPr>
      <w:rPr>
        <w:rFonts w:hint="default"/>
        <w:lang w:val="en-US" w:eastAsia="en-US" w:bidi="ar-SA"/>
      </w:rPr>
    </w:lvl>
    <w:lvl w:ilvl="2" w:tplc="4E1A9444">
      <w:numFmt w:val="bullet"/>
      <w:lvlText w:val="•"/>
      <w:lvlJc w:val="left"/>
      <w:pPr>
        <w:ind w:left="3373" w:hanging="361"/>
      </w:pPr>
      <w:rPr>
        <w:rFonts w:hint="default"/>
        <w:lang w:val="en-US" w:eastAsia="en-US" w:bidi="ar-SA"/>
      </w:rPr>
    </w:lvl>
    <w:lvl w:ilvl="3" w:tplc="8F16A7A0">
      <w:numFmt w:val="bullet"/>
      <w:lvlText w:val="•"/>
      <w:lvlJc w:val="left"/>
      <w:pPr>
        <w:ind w:left="4359" w:hanging="361"/>
      </w:pPr>
      <w:rPr>
        <w:rFonts w:hint="default"/>
        <w:lang w:val="en-US" w:eastAsia="en-US" w:bidi="ar-SA"/>
      </w:rPr>
    </w:lvl>
    <w:lvl w:ilvl="4" w:tplc="42CE5584">
      <w:numFmt w:val="bullet"/>
      <w:lvlText w:val="•"/>
      <w:lvlJc w:val="left"/>
      <w:pPr>
        <w:ind w:left="5346" w:hanging="361"/>
      </w:pPr>
      <w:rPr>
        <w:rFonts w:hint="default"/>
        <w:lang w:val="en-US" w:eastAsia="en-US" w:bidi="ar-SA"/>
      </w:rPr>
    </w:lvl>
    <w:lvl w:ilvl="5" w:tplc="413048B4">
      <w:numFmt w:val="bullet"/>
      <w:lvlText w:val="•"/>
      <w:lvlJc w:val="left"/>
      <w:pPr>
        <w:ind w:left="6333" w:hanging="361"/>
      </w:pPr>
      <w:rPr>
        <w:rFonts w:hint="default"/>
        <w:lang w:val="en-US" w:eastAsia="en-US" w:bidi="ar-SA"/>
      </w:rPr>
    </w:lvl>
    <w:lvl w:ilvl="6" w:tplc="AC0CE064">
      <w:numFmt w:val="bullet"/>
      <w:lvlText w:val="•"/>
      <w:lvlJc w:val="left"/>
      <w:pPr>
        <w:ind w:left="7319" w:hanging="361"/>
      </w:pPr>
      <w:rPr>
        <w:rFonts w:hint="default"/>
        <w:lang w:val="en-US" w:eastAsia="en-US" w:bidi="ar-SA"/>
      </w:rPr>
    </w:lvl>
    <w:lvl w:ilvl="7" w:tplc="DC44B0D2">
      <w:numFmt w:val="bullet"/>
      <w:lvlText w:val="•"/>
      <w:lvlJc w:val="left"/>
      <w:pPr>
        <w:ind w:left="8306" w:hanging="361"/>
      </w:pPr>
      <w:rPr>
        <w:rFonts w:hint="default"/>
        <w:lang w:val="en-US" w:eastAsia="en-US" w:bidi="ar-SA"/>
      </w:rPr>
    </w:lvl>
    <w:lvl w:ilvl="8" w:tplc="E0DAC6CE">
      <w:numFmt w:val="bullet"/>
      <w:lvlText w:val="•"/>
      <w:lvlJc w:val="left"/>
      <w:pPr>
        <w:ind w:left="9293" w:hanging="361"/>
      </w:pPr>
      <w:rPr>
        <w:rFonts w:hint="default"/>
        <w:lang w:val="en-US" w:eastAsia="en-US" w:bidi="ar-SA"/>
      </w:rPr>
    </w:lvl>
  </w:abstractNum>
  <w:abstractNum w:abstractNumId="5" w15:restartNumberingAfterBreak="0">
    <w:nsid w:val="636F655E"/>
    <w:multiLevelType w:val="hybridMultilevel"/>
    <w:tmpl w:val="3E50010C"/>
    <w:lvl w:ilvl="0" w:tplc="A966492A">
      <w:numFmt w:val="bullet"/>
      <w:lvlText w:val=""/>
      <w:lvlJc w:val="left"/>
      <w:pPr>
        <w:ind w:left="1107" w:hanging="360"/>
      </w:pPr>
      <w:rPr>
        <w:rFonts w:ascii="Symbol" w:eastAsia="Symbol" w:hAnsi="Symbol" w:cs="Symbol" w:hint="default"/>
        <w:b w:val="0"/>
        <w:bCs w:val="0"/>
        <w:i w:val="0"/>
        <w:iCs w:val="0"/>
        <w:w w:val="100"/>
        <w:sz w:val="24"/>
        <w:szCs w:val="24"/>
        <w:lang w:val="en-US" w:eastAsia="en-US" w:bidi="ar-SA"/>
      </w:rPr>
    </w:lvl>
    <w:lvl w:ilvl="1" w:tplc="24BCA2F4">
      <w:numFmt w:val="bullet"/>
      <w:lvlText w:val="•"/>
      <w:lvlJc w:val="left"/>
      <w:pPr>
        <w:ind w:left="2116" w:hanging="360"/>
      </w:pPr>
      <w:rPr>
        <w:rFonts w:hint="default"/>
        <w:lang w:val="en-US" w:eastAsia="en-US" w:bidi="ar-SA"/>
      </w:rPr>
    </w:lvl>
    <w:lvl w:ilvl="2" w:tplc="0F441EDE">
      <w:numFmt w:val="bullet"/>
      <w:lvlText w:val="•"/>
      <w:lvlJc w:val="left"/>
      <w:pPr>
        <w:ind w:left="3133" w:hanging="360"/>
      </w:pPr>
      <w:rPr>
        <w:rFonts w:hint="default"/>
        <w:lang w:val="en-US" w:eastAsia="en-US" w:bidi="ar-SA"/>
      </w:rPr>
    </w:lvl>
    <w:lvl w:ilvl="3" w:tplc="92E04946">
      <w:numFmt w:val="bullet"/>
      <w:lvlText w:val="•"/>
      <w:lvlJc w:val="left"/>
      <w:pPr>
        <w:ind w:left="4149" w:hanging="360"/>
      </w:pPr>
      <w:rPr>
        <w:rFonts w:hint="default"/>
        <w:lang w:val="en-US" w:eastAsia="en-US" w:bidi="ar-SA"/>
      </w:rPr>
    </w:lvl>
    <w:lvl w:ilvl="4" w:tplc="8006F9AA">
      <w:numFmt w:val="bullet"/>
      <w:lvlText w:val="•"/>
      <w:lvlJc w:val="left"/>
      <w:pPr>
        <w:ind w:left="5166" w:hanging="360"/>
      </w:pPr>
      <w:rPr>
        <w:rFonts w:hint="default"/>
        <w:lang w:val="en-US" w:eastAsia="en-US" w:bidi="ar-SA"/>
      </w:rPr>
    </w:lvl>
    <w:lvl w:ilvl="5" w:tplc="A5A8B570">
      <w:numFmt w:val="bullet"/>
      <w:lvlText w:val="•"/>
      <w:lvlJc w:val="left"/>
      <w:pPr>
        <w:ind w:left="6183" w:hanging="360"/>
      </w:pPr>
      <w:rPr>
        <w:rFonts w:hint="default"/>
        <w:lang w:val="en-US" w:eastAsia="en-US" w:bidi="ar-SA"/>
      </w:rPr>
    </w:lvl>
    <w:lvl w:ilvl="6" w:tplc="1932E292">
      <w:numFmt w:val="bullet"/>
      <w:lvlText w:val="•"/>
      <w:lvlJc w:val="left"/>
      <w:pPr>
        <w:ind w:left="7199" w:hanging="360"/>
      </w:pPr>
      <w:rPr>
        <w:rFonts w:hint="default"/>
        <w:lang w:val="en-US" w:eastAsia="en-US" w:bidi="ar-SA"/>
      </w:rPr>
    </w:lvl>
    <w:lvl w:ilvl="7" w:tplc="9ADC9200">
      <w:numFmt w:val="bullet"/>
      <w:lvlText w:val="•"/>
      <w:lvlJc w:val="left"/>
      <w:pPr>
        <w:ind w:left="8216" w:hanging="360"/>
      </w:pPr>
      <w:rPr>
        <w:rFonts w:hint="default"/>
        <w:lang w:val="en-US" w:eastAsia="en-US" w:bidi="ar-SA"/>
      </w:rPr>
    </w:lvl>
    <w:lvl w:ilvl="8" w:tplc="A064BDE8">
      <w:numFmt w:val="bullet"/>
      <w:lvlText w:val="•"/>
      <w:lvlJc w:val="left"/>
      <w:pPr>
        <w:ind w:left="9233" w:hanging="360"/>
      </w:pPr>
      <w:rPr>
        <w:rFonts w:hint="default"/>
        <w:lang w:val="en-US" w:eastAsia="en-US" w:bidi="ar-SA"/>
      </w:rPr>
    </w:lvl>
  </w:abstractNum>
  <w:abstractNum w:abstractNumId="6" w15:restartNumberingAfterBreak="0">
    <w:nsid w:val="73EE4A0C"/>
    <w:multiLevelType w:val="hybridMultilevel"/>
    <w:tmpl w:val="055CD4F0"/>
    <w:lvl w:ilvl="0" w:tplc="8D0CAD7A">
      <w:numFmt w:val="bullet"/>
      <w:lvlText w:val=""/>
      <w:lvlJc w:val="left"/>
      <w:pPr>
        <w:ind w:left="1107" w:hanging="360"/>
      </w:pPr>
      <w:rPr>
        <w:rFonts w:ascii="Symbol" w:eastAsia="Symbol" w:hAnsi="Symbol" w:cs="Symbol" w:hint="default"/>
        <w:b w:val="0"/>
        <w:bCs w:val="0"/>
        <w:i w:val="0"/>
        <w:iCs w:val="0"/>
        <w:w w:val="100"/>
        <w:sz w:val="24"/>
        <w:szCs w:val="24"/>
        <w:lang w:val="en-US" w:eastAsia="en-US" w:bidi="ar-SA"/>
      </w:rPr>
    </w:lvl>
    <w:lvl w:ilvl="1" w:tplc="D0142330">
      <w:numFmt w:val="bullet"/>
      <w:lvlText w:val="•"/>
      <w:lvlJc w:val="left"/>
      <w:pPr>
        <w:ind w:left="2116" w:hanging="360"/>
      </w:pPr>
      <w:rPr>
        <w:rFonts w:hint="default"/>
        <w:lang w:val="en-US" w:eastAsia="en-US" w:bidi="ar-SA"/>
      </w:rPr>
    </w:lvl>
    <w:lvl w:ilvl="2" w:tplc="39D29E90">
      <w:numFmt w:val="bullet"/>
      <w:lvlText w:val="•"/>
      <w:lvlJc w:val="left"/>
      <w:pPr>
        <w:ind w:left="3133" w:hanging="360"/>
      </w:pPr>
      <w:rPr>
        <w:rFonts w:hint="default"/>
        <w:lang w:val="en-US" w:eastAsia="en-US" w:bidi="ar-SA"/>
      </w:rPr>
    </w:lvl>
    <w:lvl w:ilvl="3" w:tplc="7BAC0A0C">
      <w:numFmt w:val="bullet"/>
      <w:lvlText w:val="•"/>
      <w:lvlJc w:val="left"/>
      <w:pPr>
        <w:ind w:left="4149" w:hanging="360"/>
      </w:pPr>
      <w:rPr>
        <w:rFonts w:hint="default"/>
        <w:lang w:val="en-US" w:eastAsia="en-US" w:bidi="ar-SA"/>
      </w:rPr>
    </w:lvl>
    <w:lvl w:ilvl="4" w:tplc="D27C7A44">
      <w:numFmt w:val="bullet"/>
      <w:lvlText w:val="•"/>
      <w:lvlJc w:val="left"/>
      <w:pPr>
        <w:ind w:left="5166" w:hanging="360"/>
      </w:pPr>
      <w:rPr>
        <w:rFonts w:hint="default"/>
        <w:lang w:val="en-US" w:eastAsia="en-US" w:bidi="ar-SA"/>
      </w:rPr>
    </w:lvl>
    <w:lvl w:ilvl="5" w:tplc="FBE8799E">
      <w:numFmt w:val="bullet"/>
      <w:lvlText w:val="•"/>
      <w:lvlJc w:val="left"/>
      <w:pPr>
        <w:ind w:left="6183" w:hanging="360"/>
      </w:pPr>
      <w:rPr>
        <w:rFonts w:hint="default"/>
        <w:lang w:val="en-US" w:eastAsia="en-US" w:bidi="ar-SA"/>
      </w:rPr>
    </w:lvl>
    <w:lvl w:ilvl="6" w:tplc="40C4FF2A">
      <w:numFmt w:val="bullet"/>
      <w:lvlText w:val="•"/>
      <w:lvlJc w:val="left"/>
      <w:pPr>
        <w:ind w:left="7199" w:hanging="360"/>
      </w:pPr>
      <w:rPr>
        <w:rFonts w:hint="default"/>
        <w:lang w:val="en-US" w:eastAsia="en-US" w:bidi="ar-SA"/>
      </w:rPr>
    </w:lvl>
    <w:lvl w:ilvl="7" w:tplc="8724E9E6">
      <w:numFmt w:val="bullet"/>
      <w:lvlText w:val="•"/>
      <w:lvlJc w:val="left"/>
      <w:pPr>
        <w:ind w:left="8216" w:hanging="360"/>
      </w:pPr>
      <w:rPr>
        <w:rFonts w:hint="default"/>
        <w:lang w:val="en-US" w:eastAsia="en-US" w:bidi="ar-SA"/>
      </w:rPr>
    </w:lvl>
    <w:lvl w:ilvl="8" w:tplc="A76C4C10">
      <w:numFmt w:val="bullet"/>
      <w:lvlText w:val="•"/>
      <w:lvlJc w:val="left"/>
      <w:pPr>
        <w:ind w:left="9233" w:hanging="360"/>
      </w:pPr>
      <w:rPr>
        <w:rFonts w:hint="default"/>
        <w:lang w:val="en-US" w:eastAsia="en-US" w:bidi="ar-SA"/>
      </w:rPr>
    </w:lvl>
  </w:abstractNum>
  <w:abstractNum w:abstractNumId="7" w15:restartNumberingAfterBreak="0">
    <w:nsid w:val="7DDD5F6F"/>
    <w:multiLevelType w:val="hybridMultilevel"/>
    <w:tmpl w:val="CD56D35C"/>
    <w:lvl w:ilvl="0" w:tplc="F0CA2502">
      <w:numFmt w:val="bullet"/>
      <w:lvlText w:val=""/>
      <w:lvlJc w:val="left"/>
      <w:pPr>
        <w:ind w:left="680" w:hanging="360"/>
      </w:pPr>
      <w:rPr>
        <w:rFonts w:ascii="Symbol" w:eastAsia="Symbol" w:hAnsi="Symbol" w:cs="Symbol" w:hint="default"/>
        <w:b w:val="0"/>
        <w:bCs w:val="0"/>
        <w:i w:val="0"/>
        <w:iCs w:val="0"/>
        <w:w w:val="100"/>
        <w:sz w:val="24"/>
        <w:szCs w:val="24"/>
        <w:lang w:val="en-US" w:eastAsia="en-US" w:bidi="ar-SA"/>
      </w:rPr>
    </w:lvl>
    <w:lvl w:ilvl="1" w:tplc="45BA765E">
      <w:numFmt w:val="bullet"/>
      <w:lvlText w:val="•"/>
      <w:lvlJc w:val="left"/>
      <w:pPr>
        <w:ind w:left="1738" w:hanging="360"/>
      </w:pPr>
      <w:rPr>
        <w:rFonts w:hint="default"/>
        <w:lang w:val="en-US" w:eastAsia="en-US" w:bidi="ar-SA"/>
      </w:rPr>
    </w:lvl>
    <w:lvl w:ilvl="2" w:tplc="8728A108">
      <w:numFmt w:val="bullet"/>
      <w:lvlText w:val="•"/>
      <w:lvlJc w:val="left"/>
      <w:pPr>
        <w:ind w:left="2797" w:hanging="360"/>
      </w:pPr>
      <w:rPr>
        <w:rFonts w:hint="default"/>
        <w:lang w:val="en-US" w:eastAsia="en-US" w:bidi="ar-SA"/>
      </w:rPr>
    </w:lvl>
    <w:lvl w:ilvl="3" w:tplc="16C28C32">
      <w:numFmt w:val="bullet"/>
      <w:lvlText w:val="•"/>
      <w:lvlJc w:val="left"/>
      <w:pPr>
        <w:ind w:left="3855" w:hanging="360"/>
      </w:pPr>
      <w:rPr>
        <w:rFonts w:hint="default"/>
        <w:lang w:val="en-US" w:eastAsia="en-US" w:bidi="ar-SA"/>
      </w:rPr>
    </w:lvl>
    <w:lvl w:ilvl="4" w:tplc="F6C0AD52">
      <w:numFmt w:val="bullet"/>
      <w:lvlText w:val="•"/>
      <w:lvlJc w:val="left"/>
      <w:pPr>
        <w:ind w:left="4914" w:hanging="360"/>
      </w:pPr>
      <w:rPr>
        <w:rFonts w:hint="default"/>
        <w:lang w:val="en-US" w:eastAsia="en-US" w:bidi="ar-SA"/>
      </w:rPr>
    </w:lvl>
    <w:lvl w:ilvl="5" w:tplc="C2A4BC80">
      <w:numFmt w:val="bullet"/>
      <w:lvlText w:val="•"/>
      <w:lvlJc w:val="left"/>
      <w:pPr>
        <w:ind w:left="5973" w:hanging="360"/>
      </w:pPr>
      <w:rPr>
        <w:rFonts w:hint="default"/>
        <w:lang w:val="en-US" w:eastAsia="en-US" w:bidi="ar-SA"/>
      </w:rPr>
    </w:lvl>
    <w:lvl w:ilvl="6" w:tplc="EFAE8022">
      <w:numFmt w:val="bullet"/>
      <w:lvlText w:val="•"/>
      <w:lvlJc w:val="left"/>
      <w:pPr>
        <w:ind w:left="7031" w:hanging="360"/>
      </w:pPr>
      <w:rPr>
        <w:rFonts w:hint="default"/>
        <w:lang w:val="en-US" w:eastAsia="en-US" w:bidi="ar-SA"/>
      </w:rPr>
    </w:lvl>
    <w:lvl w:ilvl="7" w:tplc="3C3E7122">
      <w:numFmt w:val="bullet"/>
      <w:lvlText w:val="•"/>
      <w:lvlJc w:val="left"/>
      <w:pPr>
        <w:ind w:left="8090" w:hanging="360"/>
      </w:pPr>
      <w:rPr>
        <w:rFonts w:hint="default"/>
        <w:lang w:val="en-US" w:eastAsia="en-US" w:bidi="ar-SA"/>
      </w:rPr>
    </w:lvl>
    <w:lvl w:ilvl="8" w:tplc="9EEADE84">
      <w:numFmt w:val="bullet"/>
      <w:lvlText w:val="•"/>
      <w:lvlJc w:val="left"/>
      <w:pPr>
        <w:ind w:left="9149" w:hanging="360"/>
      </w:pPr>
      <w:rPr>
        <w:rFonts w:hint="default"/>
        <w:lang w:val="en-US" w:eastAsia="en-US" w:bidi="ar-SA"/>
      </w:rPr>
    </w:lvl>
  </w:abstractNum>
  <w:num w:numId="1">
    <w:abstractNumId w:val="3"/>
  </w:num>
  <w:num w:numId="2">
    <w:abstractNumId w:val="7"/>
  </w:num>
  <w:num w:numId="3">
    <w:abstractNumId w:val="1"/>
  </w:num>
  <w:num w:numId="4">
    <w:abstractNumId w:val="6"/>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sTA1NDU1AGILMyUdpeDU4uLM/DyQAuNaAF4UybEsAAAA"/>
  </w:docVars>
  <w:rsids>
    <w:rsidRoot w:val="00FF05F9"/>
    <w:rsid w:val="001C7BD2"/>
    <w:rsid w:val="0043380F"/>
    <w:rsid w:val="004A5398"/>
    <w:rsid w:val="006111D4"/>
    <w:rsid w:val="006337A5"/>
    <w:rsid w:val="00BA3038"/>
    <w:rsid w:val="00FF0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2692"/>
  <w15:docId w15:val="{363A850B-FE8B-48CF-9669-1BEB390B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7"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johnbosco.manchester.sch.uk/page/special-educational-needs-and-disabilities/52860" TargetMode="External"/><Relationship Id="rId18" Type="http://schemas.openxmlformats.org/officeDocument/2006/relationships/image" Target="media/image4.jpeg"/><Relationship Id="rId26" Type="http://schemas.openxmlformats.org/officeDocument/2006/relationships/hyperlink" Target="https://hsm.manchester.gov.uk/kb5/manchester/directory/localoffer.page?localofferchannel=0" TargetMode="External"/><Relationship Id="rId3" Type="http://schemas.openxmlformats.org/officeDocument/2006/relationships/customXml" Target="../customXml/item3.xml"/><Relationship Id="rId21" Type="http://schemas.openxmlformats.org/officeDocument/2006/relationships/hyperlink" Target="https://www.gov.uk/government/publications/supporting-pupils-at-school-with-medical-conditions--3"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yperlink" Target="https://www.gov.uk/guidance/equality-act-2010-guidance" TargetMode="External"/><Relationship Id="rId2" Type="http://schemas.openxmlformats.org/officeDocument/2006/relationships/customXml" Target="../customXml/item2.xml"/><Relationship Id="rId16" Type="http://schemas.openxmlformats.org/officeDocument/2006/relationships/hyperlink" Target="http://www.st-johnbosco.manchester.sch.uk/page/policies/14917" TargetMode="External"/><Relationship Id="rId20" Type="http://schemas.openxmlformats.org/officeDocument/2006/relationships/hyperlink" Target="https://www.gov.uk/government/publications/send-guide-for-parents-and-car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st-johnbosco.manchester.sch.uk" TargetMode="External"/><Relationship Id="rId24" Type="http://schemas.openxmlformats.org/officeDocument/2006/relationships/hyperlink" Target="https://www.gov.uk/government/publications/keeping-children-safe-in-education" TargetMode="External"/><Relationship Id="rId5" Type="http://schemas.openxmlformats.org/officeDocument/2006/relationships/styles" Target="styles.xml"/><Relationship Id="rId15" Type="http://schemas.openxmlformats.org/officeDocument/2006/relationships/hyperlink" Target="http://www.st-johnbosco.manchester.sch.uk/page/policies/14917" TargetMode="External"/><Relationship Id="rId23" Type="http://schemas.openxmlformats.org/officeDocument/2006/relationships/hyperlink" Target="https://www.gov.uk/government/publications/keeping-children-safe-in-education" TargetMode="External"/><Relationship Id="rId28" Type="http://schemas.openxmlformats.org/officeDocument/2006/relationships/fontTable" Target="fontTable.xml"/><Relationship Id="rId10" Type="http://schemas.openxmlformats.org/officeDocument/2006/relationships/hyperlink" Target="https://hsm.manchester.gov.uk/kb5/manchester/directory/localoffer.page?localofferchannel=0" TargetMode="External"/><Relationship Id="rId19" Type="http://schemas.openxmlformats.org/officeDocument/2006/relationships/hyperlink" Target="https://www.gov.uk/government/publications/send-code-of-practice-0-to-25" TargetMode="External"/><Relationship Id="rId4" Type="http://schemas.openxmlformats.org/officeDocument/2006/relationships/numbering" Target="numbering.xml"/><Relationship Id="rId9" Type="http://schemas.openxmlformats.org/officeDocument/2006/relationships/hyperlink" Target="https://www.gov.uk/guidance/equality-act-2010-guidance" TargetMode="External"/><Relationship Id="rId14" Type="http://schemas.openxmlformats.org/officeDocument/2006/relationships/hyperlink" Target="mailto:contact@st-johnbosco.manchester.sch.uk" TargetMode="External"/><Relationship Id="rId22" Type="http://schemas.openxmlformats.org/officeDocument/2006/relationships/hyperlink" Target="https://www.gov.uk/government/publications/supporting-pupils-at-school-with-medical-conditions--3" TargetMode="External"/><Relationship Id="rId27" Type="http://schemas.openxmlformats.org/officeDocument/2006/relationships/hyperlink" Target="https://hsm.manchester.gov.uk/kb5/manchester/directory/localoffer.page?localofferchanne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66FE8EBADE446BD09E4844D4FF52C" ma:contentTypeVersion="15" ma:contentTypeDescription="Create a new document." ma:contentTypeScope="" ma:versionID="4e87f87c5d9cf8e0fc820e97180fcbed">
  <xsd:schema xmlns:xsd="http://www.w3.org/2001/XMLSchema" xmlns:xs="http://www.w3.org/2001/XMLSchema" xmlns:p="http://schemas.microsoft.com/office/2006/metadata/properties" xmlns:ns2="e8a47c2f-2ece-4e82-bced-1efb62299460" xmlns:ns3="3ee0f27f-9a95-4d76-852d-c4b5b32565d8" targetNamespace="http://schemas.microsoft.com/office/2006/metadata/properties" ma:root="true" ma:fieldsID="539bd5cd35ea5c71246d6884505bcd88" ns2:_="" ns3:_="">
    <xsd:import namespace="e8a47c2f-2ece-4e82-bced-1efb62299460"/>
    <xsd:import namespace="3ee0f27f-9a95-4d76-852d-c4b5b32565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47c2f-2ece-4e82-bced-1efb62299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d4e763-d297-40d3-a32d-88c6cd3666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0f27f-9a95-4d76-852d-c4b5b32565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154f14-bd01-4a35-8804-6c45ace82aed}" ma:internalName="TaxCatchAll" ma:showField="CatchAllData" ma:web="3ee0f27f-9a95-4d76-852d-c4b5b32565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a47c2f-2ece-4e82-bced-1efb62299460">
      <Terms xmlns="http://schemas.microsoft.com/office/infopath/2007/PartnerControls"/>
    </lcf76f155ced4ddcb4097134ff3c332f>
    <TaxCatchAll xmlns="3ee0f27f-9a95-4d76-852d-c4b5b32565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13BB7-FE15-41E3-95E3-5336153B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47c2f-2ece-4e82-bced-1efb62299460"/>
    <ds:schemaRef ds:uri="3ee0f27f-9a95-4d76-852d-c4b5b3256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E8E90-4248-4C02-9515-80532A131D13}">
  <ds:schemaRefs>
    <ds:schemaRef ds:uri="http://schemas.microsoft.com/office/2006/metadata/properties"/>
    <ds:schemaRef ds:uri="http://schemas.microsoft.com/office/infopath/2007/PartnerControls"/>
    <ds:schemaRef ds:uri="e8a47c2f-2ece-4e82-bced-1efb62299460"/>
    <ds:schemaRef ds:uri="3ee0f27f-9a95-4d76-852d-c4b5b32565d8"/>
  </ds:schemaRefs>
</ds:datastoreItem>
</file>

<file path=customXml/itemProps3.xml><?xml version="1.0" encoding="utf-8"?>
<ds:datastoreItem xmlns:ds="http://schemas.openxmlformats.org/officeDocument/2006/customXml" ds:itemID="{DCAD1F72-09BD-4F5F-8B3E-501561F5D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3843</Words>
  <Characters>21908</Characters>
  <Application>Microsoft Office Word</Application>
  <DocSecurity>0</DocSecurity>
  <Lines>182</Lines>
  <Paragraphs>51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Date:</vt:lpstr>
      <vt:lpstr>/St John Bosco RC Primary School</vt:lpstr>
      <vt:lpstr>SEND Policy May 2023</vt:lpstr>
      <vt:lpstr>Our School Vision</vt:lpstr>
      <vt:lpstr>Rationale</vt:lpstr>
      <vt:lpstr>Objectives</vt:lpstr>
      <vt:lpstr>Key Roles and Responsibilities </vt:lpstr>
      <vt:lpstr>Identification of Needs </vt:lpstr>
      <vt:lpstr>A Graduated Approach to SEN Support </vt:lpstr>
      <vt:lpstr>Complaints </vt:lpstr>
      <vt:lpstr>Access to this policy</vt:lpstr>
      <vt:lpstr>Contacts</vt:lpstr>
      <vt:lpstr>SEND Governor</vt:lpstr>
      <vt:lpstr>Links to other Policies</vt:lpstr>
    </vt:vector>
  </TitlesOfParts>
  <Company>HP Inc.</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Tony Jesson</dc:creator>
  <cp:lastModifiedBy>Louise Pearson</cp:lastModifiedBy>
  <cp:revision>2</cp:revision>
  <dcterms:created xsi:type="dcterms:W3CDTF">2024-02-28T21:15:00Z</dcterms:created>
  <dcterms:modified xsi:type="dcterms:W3CDTF">2024-02-28T21:15:00Z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2022-01-08T00:00:00Z</vt:filetime>
  </property>
  <property fmtid="{D5CDD505-2E9C-101B-9397-08002B2CF9AE}" pid="3" name="Creator">
    <vt:lpwstr>Microsoft® Word 2016</vt:lpwstr>
  </property>
  <property fmtid="{D5CDD505-2E9C-101B-9397-08002B2CF9AE}" pid="4" name="LastSaved">
    <vt:filetime>2022-08-22T00:00:00Z</vt:filetime>
  </property>
  <property fmtid="{D5CDD505-2E9C-101B-9397-08002B2CF9AE}" pid="5" name="Producer">
    <vt:lpwstr>Microsoft® Word 2016</vt:lpwstr>
  </property>
  <property fmtid="{D5CDD505-2E9C-101B-9397-08002B2CF9AE}" pid="6" name="ContentTypeId">
    <vt:lpwstr>0x01010020D66FE8EBADE446BD09E4844D4FF52C</vt:lpwstr>
  </property>
</Properties>
</file>