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15388"/>
      </w:tblGrid>
      <w:tr w:rsidR="00A65777" w:rsidRPr="0024368A" w14:paraId="3B5A8326" w14:textId="77777777" w:rsidTr="28F1E7C5">
        <w:tc>
          <w:tcPr>
            <w:tcW w:w="15388" w:type="dxa"/>
            <w:shd w:val="clear" w:color="auto" w:fill="D6E3BC" w:themeFill="accent3" w:themeFillTint="66"/>
          </w:tcPr>
          <w:p w14:paraId="6849C4A3" w14:textId="77777777" w:rsidR="00A65777" w:rsidRPr="0024368A" w:rsidRDefault="00A65777" w:rsidP="007A207A">
            <w:pPr>
              <w:rPr>
                <w:rFonts w:ascii="Arial" w:hAnsi="Arial" w:cs="Arial"/>
                <w:b/>
                <w:sz w:val="24"/>
                <w:szCs w:val="24"/>
              </w:rPr>
            </w:pPr>
            <w:r w:rsidRPr="0024368A">
              <w:rPr>
                <w:rFonts w:ascii="Arial" w:hAnsi="Arial" w:cs="Arial"/>
                <w:b/>
                <w:sz w:val="24"/>
                <w:szCs w:val="24"/>
              </w:rPr>
              <w:t>How we identify individual special educational learning needs</w:t>
            </w:r>
          </w:p>
          <w:p w14:paraId="672A6659" w14:textId="77777777" w:rsidR="00A65777" w:rsidRPr="00D76C2C" w:rsidRDefault="00A65777" w:rsidP="00A65777">
            <w:pPr>
              <w:pStyle w:val="ListParagraph"/>
              <w:ind w:left="360"/>
              <w:rPr>
                <w:rFonts w:ascii="Arial" w:hAnsi="Arial" w:cs="Arial"/>
                <w:color w:val="808080" w:themeColor="background1" w:themeShade="80"/>
                <w:sz w:val="24"/>
                <w:szCs w:val="24"/>
              </w:rPr>
            </w:pPr>
          </w:p>
        </w:tc>
      </w:tr>
      <w:tr w:rsidR="00D76C2C" w:rsidRPr="0024368A" w14:paraId="256B857C" w14:textId="77777777" w:rsidTr="28F1E7C5">
        <w:tc>
          <w:tcPr>
            <w:tcW w:w="15388" w:type="dxa"/>
            <w:shd w:val="clear" w:color="auto" w:fill="FFFFFF" w:themeFill="background1"/>
          </w:tcPr>
          <w:p w14:paraId="795B89A1" w14:textId="77777777" w:rsidR="00D76C2C" w:rsidRPr="001F6DB2" w:rsidRDefault="00D76C2C" w:rsidP="000E07DF">
            <w:pPr>
              <w:pStyle w:val="ListParagraph"/>
              <w:numPr>
                <w:ilvl w:val="0"/>
                <w:numId w:val="1"/>
              </w:numPr>
              <w:spacing w:after="120"/>
              <w:rPr>
                <w:rFonts w:ascii="Arial" w:hAnsi="Arial" w:cs="Arial"/>
                <w:sz w:val="24"/>
                <w:szCs w:val="24"/>
              </w:rPr>
            </w:pPr>
            <w:r w:rsidRPr="001F6DB2">
              <w:rPr>
                <w:rFonts w:ascii="Arial" w:hAnsi="Arial" w:cs="Arial"/>
                <w:sz w:val="24"/>
                <w:szCs w:val="24"/>
              </w:rPr>
              <w:t>When pupils have identi</w:t>
            </w:r>
            <w:r w:rsidR="00654FF7" w:rsidRPr="001F6DB2">
              <w:rPr>
                <w:rFonts w:ascii="Arial" w:hAnsi="Arial" w:cs="Arial"/>
                <w:sz w:val="24"/>
                <w:szCs w:val="24"/>
              </w:rPr>
              <w:t xml:space="preserve">fied SEND </w:t>
            </w:r>
            <w:r w:rsidR="00F70C19" w:rsidRPr="001F6DB2">
              <w:rPr>
                <w:rFonts w:ascii="Arial" w:hAnsi="Arial" w:cs="Arial"/>
                <w:sz w:val="24"/>
                <w:szCs w:val="24"/>
              </w:rPr>
              <w:t>before they start at St John Bosco</w:t>
            </w:r>
            <w:r w:rsidRPr="001F6DB2">
              <w:rPr>
                <w:rFonts w:ascii="Arial" w:hAnsi="Arial" w:cs="Arial"/>
                <w:sz w:val="24"/>
                <w:szCs w:val="24"/>
              </w:rPr>
              <w:t>, we work with the people who already know them and use the information already available to identify what their SEN</w:t>
            </w:r>
            <w:r w:rsidR="000E07DF" w:rsidRPr="001F6DB2">
              <w:rPr>
                <w:rFonts w:ascii="Arial" w:hAnsi="Arial" w:cs="Arial"/>
                <w:sz w:val="24"/>
                <w:szCs w:val="24"/>
              </w:rPr>
              <w:t xml:space="preserve"> will be in our school setting</w:t>
            </w:r>
            <w:r w:rsidR="00C8701B" w:rsidRPr="001F6DB2">
              <w:rPr>
                <w:rFonts w:ascii="Arial" w:hAnsi="Arial" w:cs="Arial"/>
                <w:sz w:val="24"/>
                <w:szCs w:val="24"/>
              </w:rPr>
              <w:t xml:space="preserve"> and how we can manage it.</w:t>
            </w:r>
          </w:p>
          <w:p w14:paraId="170A28E5" w14:textId="77777777" w:rsidR="00D76C2C" w:rsidRPr="001F6DB2" w:rsidRDefault="00D76C2C" w:rsidP="000E07DF">
            <w:pPr>
              <w:pStyle w:val="ListParagraph"/>
              <w:numPr>
                <w:ilvl w:val="0"/>
                <w:numId w:val="1"/>
              </w:numPr>
              <w:spacing w:after="120"/>
              <w:rPr>
                <w:rFonts w:ascii="Arial" w:hAnsi="Arial" w:cs="Arial"/>
                <w:sz w:val="24"/>
                <w:szCs w:val="24"/>
              </w:rPr>
            </w:pPr>
            <w:r w:rsidRPr="001F6DB2">
              <w:rPr>
                <w:rFonts w:ascii="Arial" w:hAnsi="Arial" w:cs="Arial"/>
                <w:sz w:val="24"/>
                <w:szCs w:val="24"/>
              </w:rPr>
              <w:t>If you tell us you think your child has a SEN</w:t>
            </w:r>
            <w:r w:rsidR="001F6DB2">
              <w:rPr>
                <w:rFonts w:ascii="Arial" w:hAnsi="Arial" w:cs="Arial"/>
                <w:sz w:val="24"/>
                <w:szCs w:val="24"/>
              </w:rPr>
              <w:t>D</w:t>
            </w:r>
            <w:r w:rsidRPr="001F6DB2">
              <w:rPr>
                <w:rFonts w:ascii="Arial" w:hAnsi="Arial" w:cs="Arial"/>
                <w:sz w:val="24"/>
                <w:szCs w:val="24"/>
              </w:rPr>
              <w:t xml:space="preserve"> we will discuss this with you and </w:t>
            </w:r>
            <w:r w:rsidR="000E07DF" w:rsidRPr="001F6DB2">
              <w:rPr>
                <w:rFonts w:ascii="Arial" w:hAnsi="Arial" w:cs="Arial"/>
                <w:sz w:val="24"/>
                <w:szCs w:val="24"/>
              </w:rPr>
              <w:t>investigate</w:t>
            </w:r>
            <w:r w:rsidRPr="001F6DB2">
              <w:rPr>
                <w:rFonts w:ascii="Arial" w:hAnsi="Arial" w:cs="Arial"/>
                <w:sz w:val="24"/>
                <w:szCs w:val="24"/>
              </w:rPr>
              <w:t xml:space="preserve"> </w:t>
            </w:r>
            <w:r w:rsidR="00654FF7" w:rsidRPr="001F6DB2">
              <w:rPr>
                <w:rFonts w:ascii="Arial" w:hAnsi="Arial" w:cs="Arial"/>
                <w:sz w:val="24"/>
                <w:szCs w:val="24"/>
              </w:rPr>
              <w:t>your child’s needs further</w:t>
            </w:r>
            <w:r w:rsidR="000E07DF" w:rsidRPr="001F6DB2">
              <w:rPr>
                <w:rFonts w:ascii="Arial" w:hAnsi="Arial" w:cs="Arial"/>
                <w:sz w:val="24"/>
                <w:szCs w:val="24"/>
              </w:rPr>
              <w:t>.</w:t>
            </w:r>
            <w:r w:rsidR="00A65777" w:rsidRPr="001F6DB2">
              <w:rPr>
                <w:rFonts w:ascii="Arial" w:hAnsi="Arial" w:cs="Arial"/>
                <w:sz w:val="24"/>
                <w:szCs w:val="24"/>
              </w:rPr>
              <w:t xml:space="preserve"> </w:t>
            </w:r>
            <w:r w:rsidR="000E07DF" w:rsidRPr="001F6DB2">
              <w:rPr>
                <w:rFonts w:ascii="Arial" w:hAnsi="Arial" w:cs="Arial"/>
                <w:sz w:val="24"/>
                <w:szCs w:val="24"/>
              </w:rPr>
              <w:t>W</w:t>
            </w:r>
            <w:r w:rsidRPr="001F6DB2">
              <w:rPr>
                <w:rFonts w:ascii="Arial" w:hAnsi="Arial" w:cs="Arial"/>
                <w:sz w:val="24"/>
                <w:szCs w:val="24"/>
              </w:rPr>
              <w:t xml:space="preserve">e will share what we </w:t>
            </w:r>
            <w:r w:rsidR="000E07DF" w:rsidRPr="001F6DB2">
              <w:rPr>
                <w:rFonts w:ascii="Arial" w:hAnsi="Arial" w:cs="Arial"/>
                <w:sz w:val="24"/>
                <w:szCs w:val="24"/>
              </w:rPr>
              <w:t>discover</w:t>
            </w:r>
            <w:r w:rsidRPr="001F6DB2">
              <w:rPr>
                <w:rFonts w:ascii="Arial" w:hAnsi="Arial" w:cs="Arial"/>
                <w:sz w:val="24"/>
                <w:szCs w:val="24"/>
              </w:rPr>
              <w:t xml:space="preserve"> </w:t>
            </w:r>
            <w:r w:rsidR="000E07DF" w:rsidRPr="001F6DB2">
              <w:rPr>
                <w:rFonts w:ascii="Arial" w:hAnsi="Arial" w:cs="Arial"/>
                <w:sz w:val="24"/>
                <w:szCs w:val="24"/>
              </w:rPr>
              <w:t xml:space="preserve">with you </w:t>
            </w:r>
            <w:r w:rsidRPr="001F6DB2">
              <w:rPr>
                <w:rFonts w:ascii="Arial" w:hAnsi="Arial" w:cs="Arial"/>
                <w:sz w:val="24"/>
                <w:szCs w:val="24"/>
              </w:rPr>
              <w:t>and agree with you what we will do next and what you can do to help your child</w:t>
            </w:r>
          </w:p>
          <w:p w14:paraId="0B04D740" w14:textId="792F6DC1" w:rsidR="00F138F9" w:rsidRPr="000E07DF" w:rsidRDefault="00D76C2C" w:rsidP="00C8701B">
            <w:pPr>
              <w:pStyle w:val="ListParagraph"/>
              <w:numPr>
                <w:ilvl w:val="0"/>
                <w:numId w:val="1"/>
              </w:numPr>
              <w:spacing w:after="120"/>
              <w:rPr>
                <w:rFonts w:ascii="Arial" w:hAnsi="Arial" w:cs="Arial"/>
                <w:color w:val="808080" w:themeColor="background1" w:themeShade="80"/>
                <w:sz w:val="24"/>
                <w:szCs w:val="24"/>
              </w:rPr>
            </w:pPr>
            <w:r w:rsidRPr="001F6DB2">
              <w:rPr>
                <w:rFonts w:ascii="Arial" w:hAnsi="Arial" w:cs="Arial"/>
                <w:sz w:val="24"/>
                <w:szCs w:val="24"/>
              </w:rPr>
              <w:t>If our staff think that your child has a</w:t>
            </w:r>
            <w:r w:rsidR="000E07DF" w:rsidRPr="28F1E7C5">
              <w:rPr>
                <w:rFonts w:ascii="Arial" w:hAnsi="Arial" w:cs="Arial"/>
                <w:sz w:val="24"/>
                <w:szCs w:val="24"/>
              </w:rPr>
              <w:t>n</w:t>
            </w:r>
            <w:r w:rsidRPr="28F1E7C5">
              <w:rPr>
                <w:rFonts w:ascii="Arial" w:hAnsi="Arial" w:cs="Arial"/>
                <w:sz w:val="24"/>
                <w:szCs w:val="24"/>
              </w:rPr>
              <w:t xml:space="preserve"> SEN</w:t>
            </w:r>
            <w:r w:rsidR="001F6DB2" w:rsidRPr="28F1E7C5">
              <w:rPr>
                <w:rFonts w:ascii="Arial" w:hAnsi="Arial" w:cs="Arial"/>
                <w:sz w:val="24"/>
                <w:szCs w:val="24"/>
              </w:rPr>
              <w:t>D</w:t>
            </w:r>
            <w:r w:rsidRPr="28F1E7C5">
              <w:rPr>
                <w:rFonts w:ascii="Arial" w:hAnsi="Arial" w:cs="Arial"/>
                <w:sz w:val="24"/>
                <w:szCs w:val="24"/>
              </w:rPr>
              <w:t xml:space="preserve"> this may be because </w:t>
            </w:r>
            <w:r w:rsidR="00E7738A" w:rsidRPr="28F1E7C5">
              <w:rPr>
                <w:rFonts w:ascii="Arial" w:hAnsi="Arial" w:cs="Arial"/>
                <w:sz w:val="24"/>
                <w:szCs w:val="24"/>
              </w:rPr>
              <w:t>they are consistently not making sufficient progress in areas of their learning or holistic development</w:t>
            </w:r>
            <w:r w:rsidR="00BA7360" w:rsidRPr="28F1E7C5">
              <w:rPr>
                <w:rFonts w:ascii="Arial" w:hAnsi="Arial" w:cs="Arial"/>
                <w:sz w:val="24"/>
                <w:szCs w:val="24"/>
              </w:rPr>
              <w:t>,</w:t>
            </w:r>
            <w:r w:rsidR="00E7738A" w:rsidRPr="28F1E7C5">
              <w:rPr>
                <w:rFonts w:ascii="Arial" w:hAnsi="Arial" w:cs="Arial"/>
                <w:sz w:val="24"/>
                <w:szCs w:val="24"/>
              </w:rPr>
              <w:t xml:space="preserve"> </w:t>
            </w:r>
            <w:r w:rsidR="00F71ED9" w:rsidRPr="28F1E7C5">
              <w:rPr>
                <w:rFonts w:ascii="Arial" w:hAnsi="Arial" w:cs="Arial"/>
                <w:sz w:val="24"/>
                <w:szCs w:val="24"/>
              </w:rPr>
              <w:t>or they are struggling to maintain expected behaviour</w:t>
            </w:r>
            <w:r w:rsidRPr="28F1E7C5">
              <w:rPr>
                <w:rFonts w:ascii="Arial" w:hAnsi="Arial" w:cs="Arial"/>
                <w:sz w:val="24"/>
                <w:szCs w:val="24"/>
              </w:rPr>
              <w:t xml:space="preserve"> </w:t>
            </w:r>
            <w:r w:rsidR="00F71ED9" w:rsidRPr="28F1E7C5">
              <w:rPr>
                <w:rFonts w:ascii="Arial" w:hAnsi="Arial" w:cs="Arial"/>
                <w:sz w:val="24"/>
                <w:szCs w:val="24"/>
              </w:rPr>
              <w:t>even with differentiated support in place</w:t>
            </w:r>
            <w:r w:rsidR="00E7738A" w:rsidRPr="28F1E7C5">
              <w:rPr>
                <w:rFonts w:ascii="Arial" w:hAnsi="Arial" w:cs="Arial"/>
                <w:sz w:val="24"/>
                <w:szCs w:val="24"/>
              </w:rPr>
              <w:t xml:space="preserve"> and Quality First </w:t>
            </w:r>
            <w:r w:rsidR="0038347F" w:rsidRPr="28F1E7C5">
              <w:rPr>
                <w:rFonts w:ascii="Arial" w:hAnsi="Arial" w:cs="Arial"/>
                <w:sz w:val="24"/>
                <w:szCs w:val="24"/>
              </w:rPr>
              <w:t>T</w:t>
            </w:r>
            <w:r w:rsidR="00E7738A" w:rsidRPr="28F1E7C5">
              <w:rPr>
                <w:rFonts w:ascii="Arial" w:hAnsi="Arial" w:cs="Arial"/>
                <w:sz w:val="24"/>
                <w:szCs w:val="24"/>
              </w:rPr>
              <w:t>eaching</w:t>
            </w:r>
            <w:r w:rsidR="00F71ED9" w:rsidRPr="28F1E7C5">
              <w:rPr>
                <w:rFonts w:ascii="Arial" w:hAnsi="Arial" w:cs="Arial"/>
                <w:sz w:val="24"/>
                <w:szCs w:val="24"/>
              </w:rPr>
              <w:t>.</w:t>
            </w:r>
            <w:r w:rsidR="135203BF" w:rsidRPr="28F1E7C5">
              <w:rPr>
                <w:rFonts w:ascii="Arial" w:hAnsi="Arial" w:cs="Arial"/>
                <w:sz w:val="24"/>
                <w:szCs w:val="24"/>
              </w:rPr>
              <w:t xml:space="preserve"> </w:t>
            </w:r>
            <w:r w:rsidR="00BA7360" w:rsidRPr="28F1E7C5">
              <w:rPr>
                <w:rFonts w:ascii="Arial" w:hAnsi="Arial" w:cs="Arial"/>
                <w:sz w:val="24"/>
                <w:szCs w:val="24"/>
              </w:rPr>
              <w:t xml:space="preserve">This includes children that have </w:t>
            </w:r>
            <w:r w:rsidR="00E7738A" w:rsidRPr="28F1E7C5">
              <w:rPr>
                <w:rFonts w:ascii="Arial" w:hAnsi="Arial" w:cs="Arial"/>
                <w:sz w:val="24"/>
                <w:szCs w:val="24"/>
              </w:rPr>
              <w:t>difficulties remaining emotionally and physically regulated throughout the school day</w:t>
            </w:r>
            <w:r w:rsidR="00BA7360" w:rsidRPr="28F1E7C5">
              <w:rPr>
                <w:rFonts w:ascii="Arial" w:hAnsi="Arial" w:cs="Arial"/>
                <w:sz w:val="24"/>
                <w:szCs w:val="24"/>
              </w:rPr>
              <w:t xml:space="preserve"> or require pastoral support relating to a s</w:t>
            </w:r>
            <w:r w:rsidR="00BA7360" w:rsidRPr="28F1E7C5">
              <w:rPr>
                <w:rFonts w:ascii="Arial" w:hAnsi="Arial" w:cs="Arial"/>
                <w:sz w:val="24"/>
                <w:szCs w:val="24"/>
                <w:shd w:val="clear" w:color="auto" w:fill="FFFFFF"/>
              </w:rPr>
              <w:t>ocial, emotional or mental health (SEMH) need.</w:t>
            </w:r>
            <w:r w:rsidR="00BA7360" w:rsidRPr="28F1E7C5">
              <w:rPr>
                <w:rFonts w:ascii="Arial" w:hAnsi="Arial" w:cs="Arial"/>
                <w:sz w:val="20"/>
                <w:szCs w:val="20"/>
              </w:rPr>
              <w:t xml:space="preserve"> </w:t>
            </w:r>
            <w:r w:rsidR="00C8701B" w:rsidRPr="28F1E7C5">
              <w:rPr>
                <w:rFonts w:ascii="Arial" w:hAnsi="Arial" w:cs="Arial"/>
                <w:sz w:val="24"/>
                <w:szCs w:val="24"/>
              </w:rPr>
              <w:t>We will observe them;</w:t>
            </w:r>
            <w:r w:rsidRPr="28F1E7C5">
              <w:rPr>
                <w:rFonts w:ascii="Arial" w:hAnsi="Arial" w:cs="Arial"/>
                <w:sz w:val="24"/>
                <w:szCs w:val="24"/>
              </w:rPr>
              <w:t xml:space="preserve"> we will assess their understanding of what we are doing in school and use tests to pinpoint what is causing difficulty</w:t>
            </w:r>
            <w:r w:rsidR="00C8701B" w:rsidRPr="28F1E7C5">
              <w:rPr>
                <w:rFonts w:ascii="Arial" w:hAnsi="Arial" w:cs="Arial"/>
                <w:sz w:val="24"/>
                <w:szCs w:val="24"/>
              </w:rPr>
              <w:t>. Should we require</w:t>
            </w:r>
            <w:r w:rsidR="00F70C19" w:rsidRPr="28F1E7C5">
              <w:rPr>
                <w:rFonts w:ascii="Arial" w:hAnsi="Arial" w:cs="Arial"/>
                <w:sz w:val="24"/>
                <w:szCs w:val="24"/>
              </w:rPr>
              <w:t xml:space="preserve"> further help we will contact specialist support services</w:t>
            </w:r>
            <w:r w:rsidR="00F70C19" w:rsidRPr="28F1E7C5">
              <w:rPr>
                <w:rFonts w:ascii="Arial" w:hAnsi="Arial" w:cs="Arial"/>
                <w:color w:val="808080" w:themeColor="background1" w:themeShade="80"/>
                <w:sz w:val="24"/>
                <w:szCs w:val="24"/>
              </w:rPr>
              <w:t>.</w:t>
            </w:r>
          </w:p>
        </w:tc>
      </w:tr>
      <w:tr w:rsidR="00A65777" w:rsidRPr="0024368A" w14:paraId="5B214FC3" w14:textId="77777777" w:rsidTr="28F1E7C5">
        <w:tc>
          <w:tcPr>
            <w:tcW w:w="15388" w:type="dxa"/>
            <w:shd w:val="clear" w:color="auto" w:fill="D6E3BC" w:themeFill="accent3" w:themeFillTint="66"/>
          </w:tcPr>
          <w:p w14:paraId="0C0DB872" w14:textId="77777777" w:rsidR="00A65777" w:rsidRDefault="00A65777">
            <w:pPr>
              <w:rPr>
                <w:rFonts w:ascii="Arial" w:hAnsi="Arial" w:cs="Arial"/>
                <w:b/>
                <w:sz w:val="24"/>
                <w:szCs w:val="24"/>
              </w:rPr>
            </w:pPr>
            <w:r w:rsidRPr="0024368A">
              <w:rPr>
                <w:rFonts w:ascii="Arial" w:hAnsi="Arial" w:cs="Arial"/>
                <w:b/>
                <w:sz w:val="24"/>
                <w:szCs w:val="24"/>
              </w:rPr>
              <w:t>How we involve pupil</w:t>
            </w:r>
            <w:r w:rsidR="000E07DF">
              <w:rPr>
                <w:rFonts w:ascii="Arial" w:hAnsi="Arial" w:cs="Arial"/>
                <w:b/>
                <w:sz w:val="24"/>
                <w:szCs w:val="24"/>
              </w:rPr>
              <w:t>s</w:t>
            </w:r>
            <w:r w:rsidRPr="0024368A">
              <w:rPr>
                <w:rFonts w:ascii="Arial" w:hAnsi="Arial" w:cs="Arial"/>
                <w:b/>
                <w:sz w:val="24"/>
                <w:szCs w:val="24"/>
              </w:rPr>
              <w:t xml:space="preserve"> and their parents/carers in identifying SEN and planning to meet them</w:t>
            </w:r>
          </w:p>
          <w:p w14:paraId="0A37501D" w14:textId="77777777" w:rsidR="000E07DF" w:rsidRPr="0024368A" w:rsidRDefault="000E07DF">
            <w:pPr>
              <w:rPr>
                <w:rFonts w:ascii="Arial" w:hAnsi="Arial" w:cs="Arial"/>
                <w:sz w:val="24"/>
                <w:szCs w:val="24"/>
              </w:rPr>
            </w:pPr>
          </w:p>
        </w:tc>
      </w:tr>
      <w:tr w:rsidR="00A65777" w:rsidRPr="0024368A" w14:paraId="1F789A4C" w14:textId="77777777" w:rsidTr="28F1E7C5">
        <w:tc>
          <w:tcPr>
            <w:tcW w:w="15388" w:type="dxa"/>
            <w:shd w:val="clear" w:color="auto" w:fill="FFFFFF" w:themeFill="background1"/>
          </w:tcPr>
          <w:p w14:paraId="6F3420A0" w14:textId="2ABA670B" w:rsidR="00A65777" w:rsidRPr="00734851" w:rsidRDefault="00BA7360" w:rsidP="28F1E7C5">
            <w:pPr>
              <w:pStyle w:val="ListParagraph"/>
              <w:numPr>
                <w:ilvl w:val="0"/>
                <w:numId w:val="2"/>
              </w:numPr>
              <w:spacing w:after="120"/>
              <w:rPr>
                <w:rFonts w:ascii="Arial" w:hAnsi="Arial" w:cs="Arial"/>
                <w:sz w:val="24"/>
                <w:szCs w:val="24"/>
              </w:rPr>
            </w:pPr>
            <w:r w:rsidRPr="28F1E7C5">
              <w:rPr>
                <w:rFonts w:ascii="Arial" w:hAnsi="Arial" w:cs="Arial"/>
                <w:sz w:val="24"/>
                <w:szCs w:val="24"/>
              </w:rPr>
              <w:t>We value</w:t>
            </w:r>
            <w:r w:rsidR="007B68AD" w:rsidRPr="28F1E7C5">
              <w:rPr>
                <w:rFonts w:ascii="Arial" w:hAnsi="Arial" w:cs="Arial"/>
                <w:sz w:val="24"/>
                <w:szCs w:val="24"/>
              </w:rPr>
              <w:t xml:space="preserve"> developing good communication and </w:t>
            </w:r>
            <w:r w:rsidRPr="28F1E7C5">
              <w:rPr>
                <w:rFonts w:ascii="Arial" w:hAnsi="Arial" w:cs="Arial"/>
                <w:sz w:val="24"/>
                <w:szCs w:val="24"/>
              </w:rPr>
              <w:t>effective relationships with all parents and carers</w:t>
            </w:r>
            <w:r w:rsidR="007B68AD" w:rsidRPr="28F1E7C5">
              <w:rPr>
                <w:rFonts w:ascii="Arial" w:hAnsi="Arial" w:cs="Arial"/>
                <w:sz w:val="24"/>
                <w:szCs w:val="24"/>
              </w:rPr>
              <w:t xml:space="preserve"> to best support each child,</w:t>
            </w:r>
            <w:r w:rsidRPr="28F1E7C5">
              <w:rPr>
                <w:rFonts w:ascii="Arial" w:hAnsi="Arial" w:cs="Arial"/>
                <w:sz w:val="24"/>
                <w:szCs w:val="24"/>
              </w:rPr>
              <w:t xml:space="preserve"> so you will be involved in </w:t>
            </w:r>
            <w:r w:rsidR="007B68AD" w:rsidRPr="28F1E7C5">
              <w:rPr>
                <w:rFonts w:ascii="Arial" w:hAnsi="Arial" w:cs="Arial"/>
                <w:sz w:val="24"/>
                <w:szCs w:val="24"/>
              </w:rPr>
              <w:t xml:space="preserve">the </w:t>
            </w:r>
            <w:r w:rsidRPr="28F1E7C5">
              <w:rPr>
                <w:rFonts w:ascii="Arial" w:hAnsi="Arial" w:cs="Arial"/>
                <w:sz w:val="24"/>
                <w:szCs w:val="24"/>
              </w:rPr>
              <w:t>decision making</w:t>
            </w:r>
            <w:r w:rsidR="00061CB5" w:rsidRPr="28F1E7C5">
              <w:rPr>
                <w:rFonts w:ascii="Arial" w:hAnsi="Arial" w:cs="Arial"/>
                <w:sz w:val="24"/>
                <w:szCs w:val="24"/>
              </w:rPr>
              <w:t xml:space="preserve"> surrounding your child’s needs</w:t>
            </w:r>
            <w:r w:rsidR="007B68AD" w:rsidRPr="28F1E7C5">
              <w:rPr>
                <w:rFonts w:ascii="Arial" w:hAnsi="Arial" w:cs="Arial"/>
                <w:sz w:val="24"/>
                <w:szCs w:val="24"/>
              </w:rPr>
              <w:t>.</w:t>
            </w:r>
          </w:p>
          <w:p w14:paraId="69EDA36A" w14:textId="62D5EFEB" w:rsidR="00A65777" w:rsidRPr="00734851" w:rsidRDefault="00A65777" w:rsidP="000E07DF">
            <w:pPr>
              <w:pStyle w:val="ListParagraph"/>
              <w:numPr>
                <w:ilvl w:val="0"/>
                <w:numId w:val="2"/>
              </w:numPr>
              <w:spacing w:after="120"/>
              <w:rPr>
                <w:rFonts w:ascii="Arial" w:hAnsi="Arial" w:cs="Arial"/>
                <w:sz w:val="24"/>
                <w:szCs w:val="24"/>
              </w:rPr>
            </w:pPr>
            <w:r w:rsidRPr="28F1E7C5">
              <w:rPr>
                <w:rFonts w:ascii="Arial" w:hAnsi="Arial" w:cs="Arial"/>
                <w:sz w:val="24"/>
                <w:szCs w:val="24"/>
              </w:rPr>
              <w:t xml:space="preserve">When we assess SEN we discuss </w:t>
            </w:r>
            <w:r w:rsidR="00C8701B" w:rsidRPr="28F1E7C5">
              <w:rPr>
                <w:rFonts w:ascii="Arial" w:hAnsi="Arial" w:cs="Arial"/>
                <w:sz w:val="24"/>
                <w:szCs w:val="24"/>
              </w:rPr>
              <w:t>it with you to determine whether your child’s</w:t>
            </w:r>
            <w:r w:rsidRPr="28F1E7C5">
              <w:rPr>
                <w:rFonts w:ascii="Arial" w:hAnsi="Arial" w:cs="Arial"/>
                <w:sz w:val="24"/>
                <w:szCs w:val="24"/>
              </w:rPr>
              <w:t xml:space="preserve"> understanding and behaviour are the same at school</w:t>
            </w:r>
            <w:r w:rsidR="00F71ED9" w:rsidRPr="28F1E7C5">
              <w:rPr>
                <w:rFonts w:ascii="Arial" w:hAnsi="Arial" w:cs="Arial"/>
                <w:color w:val="FF0000"/>
                <w:sz w:val="24"/>
                <w:szCs w:val="24"/>
              </w:rPr>
              <w:t xml:space="preserve"> </w:t>
            </w:r>
            <w:r w:rsidR="00F71ED9" w:rsidRPr="28F1E7C5">
              <w:rPr>
                <w:rFonts w:ascii="Arial" w:hAnsi="Arial" w:cs="Arial"/>
                <w:sz w:val="24"/>
                <w:szCs w:val="24"/>
              </w:rPr>
              <w:t>and home</w:t>
            </w:r>
            <w:r w:rsidRPr="28F1E7C5">
              <w:rPr>
                <w:rFonts w:ascii="Arial" w:hAnsi="Arial" w:cs="Arial"/>
                <w:sz w:val="24"/>
                <w:szCs w:val="24"/>
              </w:rPr>
              <w:t xml:space="preserve">; we take this into account and work with you so that we are all helping your child in the same way </w:t>
            </w:r>
            <w:r w:rsidR="00F91570" w:rsidRPr="28F1E7C5">
              <w:rPr>
                <w:rFonts w:ascii="Arial" w:hAnsi="Arial" w:cs="Arial"/>
                <w:sz w:val="24"/>
                <w:szCs w:val="24"/>
              </w:rPr>
              <w:t>to</w:t>
            </w:r>
            <w:r w:rsidRPr="28F1E7C5">
              <w:rPr>
                <w:rFonts w:ascii="Arial" w:hAnsi="Arial" w:cs="Arial"/>
                <w:sz w:val="24"/>
                <w:szCs w:val="24"/>
              </w:rPr>
              <w:t xml:space="preserve"> make progress</w:t>
            </w:r>
            <w:r w:rsidR="00C8701B" w:rsidRPr="28F1E7C5">
              <w:rPr>
                <w:rFonts w:ascii="Arial" w:hAnsi="Arial" w:cs="Arial"/>
                <w:sz w:val="24"/>
                <w:szCs w:val="24"/>
              </w:rPr>
              <w:t>.</w:t>
            </w:r>
          </w:p>
          <w:p w14:paraId="0E5D4A14" w14:textId="77777777" w:rsidR="00A65777" w:rsidRPr="00734851" w:rsidRDefault="0055765A" w:rsidP="000E07DF">
            <w:pPr>
              <w:pStyle w:val="ListParagraph"/>
              <w:numPr>
                <w:ilvl w:val="0"/>
                <w:numId w:val="2"/>
              </w:numPr>
              <w:spacing w:after="120"/>
              <w:rPr>
                <w:rFonts w:ascii="Arial" w:hAnsi="Arial" w:cs="Arial"/>
                <w:sz w:val="24"/>
                <w:szCs w:val="24"/>
              </w:rPr>
            </w:pPr>
            <w:r w:rsidRPr="00734851">
              <w:rPr>
                <w:rFonts w:ascii="Arial" w:hAnsi="Arial" w:cs="Arial"/>
                <w:sz w:val="24"/>
                <w:szCs w:val="24"/>
              </w:rPr>
              <w:t>During termly</w:t>
            </w:r>
            <w:r w:rsidR="00731D55" w:rsidRPr="00734851">
              <w:rPr>
                <w:rFonts w:ascii="Arial" w:hAnsi="Arial" w:cs="Arial"/>
                <w:sz w:val="24"/>
                <w:szCs w:val="24"/>
              </w:rPr>
              <w:t xml:space="preserve"> Assess, Plan, Do and Review meetings</w:t>
            </w:r>
            <w:r w:rsidRPr="00734851">
              <w:rPr>
                <w:rFonts w:ascii="Arial" w:hAnsi="Arial" w:cs="Arial"/>
                <w:sz w:val="24"/>
                <w:szCs w:val="24"/>
              </w:rPr>
              <w:t xml:space="preserve"> with parents w</w:t>
            </w:r>
            <w:r w:rsidR="00A65777" w:rsidRPr="00734851">
              <w:rPr>
                <w:rFonts w:ascii="Arial" w:hAnsi="Arial" w:cs="Arial"/>
                <w:sz w:val="24"/>
                <w:szCs w:val="24"/>
              </w:rPr>
              <w:t>e</w:t>
            </w:r>
            <w:r w:rsidRPr="00734851">
              <w:rPr>
                <w:rFonts w:ascii="Arial" w:hAnsi="Arial" w:cs="Arial"/>
                <w:sz w:val="24"/>
                <w:szCs w:val="24"/>
              </w:rPr>
              <w:t xml:space="preserve"> discuss and</w:t>
            </w:r>
            <w:r w:rsidR="00A65777" w:rsidRPr="00734851">
              <w:rPr>
                <w:rFonts w:ascii="Arial" w:hAnsi="Arial" w:cs="Arial"/>
                <w:sz w:val="24"/>
                <w:szCs w:val="24"/>
              </w:rPr>
              <w:t xml:space="preserve"> write</w:t>
            </w:r>
            <w:r w:rsidRPr="00734851">
              <w:rPr>
                <w:rFonts w:ascii="Arial" w:hAnsi="Arial" w:cs="Arial"/>
                <w:sz w:val="24"/>
                <w:szCs w:val="24"/>
              </w:rPr>
              <w:t xml:space="preserve"> and review</w:t>
            </w:r>
            <w:r w:rsidR="00A65777" w:rsidRPr="00734851">
              <w:rPr>
                <w:rFonts w:ascii="Arial" w:hAnsi="Arial" w:cs="Arial"/>
                <w:sz w:val="24"/>
                <w:szCs w:val="24"/>
              </w:rPr>
              <w:t xml:space="preserve"> </w:t>
            </w:r>
            <w:r w:rsidRPr="00734851">
              <w:rPr>
                <w:rFonts w:ascii="Arial" w:hAnsi="Arial" w:cs="Arial"/>
                <w:sz w:val="24"/>
                <w:szCs w:val="24"/>
              </w:rPr>
              <w:t>targets for your child</w:t>
            </w:r>
            <w:r w:rsidR="00C8701B" w:rsidRPr="00734851">
              <w:rPr>
                <w:rFonts w:ascii="Arial" w:hAnsi="Arial" w:cs="Arial"/>
                <w:sz w:val="24"/>
                <w:szCs w:val="24"/>
              </w:rPr>
              <w:t>.</w:t>
            </w:r>
            <w:r w:rsidRPr="00734851">
              <w:rPr>
                <w:rFonts w:ascii="Arial" w:hAnsi="Arial" w:cs="Arial"/>
                <w:sz w:val="24"/>
                <w:szCs w:val="24"/>
              </w:rPr>
              <w:t xml:space="preserve"> Where appropriate children are also involved in the target setting process.</w:t>
            </w:r>
            <w:r w:rsidR="00654FF7" w:rsidRPr="00734851">
              <w:rPr>
                <w:rFonts w:ascii="Arial" w:hAnsi="Arial" w:cs="Arial"/>
                <w:sz w:val="24"/>
                <w:szCs w:val="24"/>
              </w:rPr>
              <w:t xml:space="preserve"> Copies of these targets are sent home to enable you to work with your children on these at home as well as in school.</w:t>
            </w:r>
          </w:p>
          <w:p w14:paraId="579F9C5C" w14:textId="77777777" w:rsidR="00115997" w:rsidRPr="00734851" w:rsidRDefault="00115997" w:rsidP="28F1E7C5">
            <w:pPr>
              <w:pStyle w:val="ListParagraph"/>
              <w:numPr>
                <w:ilvl w:val="0"/>
                <w:numId w:val="2"/>
              </w:numPr>
              <w:spacing w:after="120"/>
              <w:rPr>
                <w:rFonts w:ascii="Arial" w:hAnsi="Arial" w:cs="Arial"/>
                <w:sz w:val="24"/>
                <w:szCs w:val="24"/>
              </w:rPr>
            </w:pPr>
            <w:r w:rsidRPr="28F1E7C5">
              <w:rPr>
                <w:rFonts w:ascii="Arial" w:hAnsi="Arial" w:cs="Arial"/>
                <w:sz w:val="24"/>
                <w:szCs w:val="24"/>
              </w:rPr>
              <w:t>Children’s views are sough</w:t>
            </w:r>
            <w:r w:rsidR="001F6DB2" w:rsidRPr="28F1E7C5">
              <w:rPr>
                <w:rFonts w:ascii="Arial" w:hAnsi="Arial" w:cs="Arial"/>
                <w:sz w:val="24"/>
                <w:szCs w:val="24"/>
              </w:rPr>
              <w:t>t</w:t>
            </w:r>
            <w:r w:rsidRPr="28F1E7C5">
              <w:rPr>
                <w:rFonts w:ascii="Arial" w:hAnsi="Arial" w:cs="Arial"/>
                <w:sz w:val="24"/>
                <w:szCs w:val="24"/>
              </w:rPr>
              <w:t xml:space="preserve"> through appropriate measures e.g. short </w:t>
            </w:r>
            <w:r w:rsidR="001F6DB2" w:rsidRPr="28F1E7C5">
              <w:rPr>
                <w:rFonts w:ascii="Arial" w:hAnsi="Arial" w:cs="Arial"/>
                <w:sz w:val="24"/>
                <w:szCs w:val="24"/>
              </w:rPr>
              <w:t xml:space="preserve">pupil views </w:t>
            </w:r>
            <w:r w:rsidRPr="28F1E7C5">
              <w:rPr>
                <w:rFonts w:ascii="Arial" w:hAnsi="Arial" w:cs="Arial"/>
                <w:sz w:val="24"/>
                <w:szCs w:val="24"/>
              </w:rPr>
              <w:t>questionnaires. These views are taken into consideration during the target setting process.</w:t>
            </w:r>
          </w:p>
          <w:p w14:paraId="743945DD" w14:textId="77777777" w:rsidR="009D71DD" w:rsidRPr="00782421" w:rsidRDefault="00654FF7" w:rsidP="28F1E7C5">
            <w:pPr>
              <w:pStyle w:val="ListParagraph"/>
              <w:numPr>
                <w:ilvl w:val="0"/>
                <w:numId w:val="2"/>
              </w:numPr>
              <w:spacing w:after="120"/>
              <w:rPr>
                <w:rFonts w:ascii="Arial" w:hAnsi="Arial" w:cs="Arial"/>
                <w:sz w:val="24"/>
                <w:szCs w:val="24"/>
              </w:rPr>
            </w:pPr>
            <w:r w:rsidRPr="28F1E7C5">
              <w:rPr>
                <w:rFonts w:ascii="Arial" w:hAnsi="Arial" w:cs="Arial"/>
                <w:sz w:val="24"/>
                <w:szCs w:val="24"/>
              </w:rPr>
              <w:t>If your child has a higher level of need, their targets will be discus</w:t>
            </w:r>
            <w:r w:rsidR="00C66202" w:rsidRPr="28F1E7C5">
              <w:rPr>
                <w:rFonts w:ascii="Arial" w:hAnsi="Arial" w:cs="Arial"/>
                <w:sz w:val="24"/>
                <w:szCs w:val="24"/>
              </w:rPr>
              <w:t xml:space="preserve">sed with you and presented on a </w:t>
            </w:r>
            <w:r w:rsidR="00782421" w:rsidRPr="28F1E7C5">
              <w:rPr>
                <w:rFonts w:ascii="Arial" w:hAnsi="Arial" w:cs="Arial"/>
                <w:sz w:val="24"/>
                <w:szCs w:val="24"/>
              </w:rPr>
              <w:t xml:space="preserve">Learning </w:t>
            </w:r>
            <w:r w:rsidR="00C66202" w:rsidRPr="28F1E7C5">
              <w:rPr>
                <w:rFonts w:ascii="Arial" w:hAnsi="Arial" w:cs="Arial"/>
                <w:sz w:val="24"/>
                <w:szCs w:val="24"/>
              </w:rPr>
              <w:t>Support Plan</w:t>
            </w:r>
            <w:r w:rsidRPr="28F1E7C5">
              <w:rPr>
                <w:rFonts w:ascii="Arial" w:hAnsi="Arial" w:cs="Arial"/>
                <w:sz w:val="24"/>
                <w:szCs w:val="24"/>
              </w:rPr>
              <w:t>. This Plan will be reviewed every term in a meeting with parents/carers and any outside ag</w:t>
            </w:r>
            <w:r w:rsidR="00530477" w:rsidRPr="28F1E7C5">
              <w:rPr>
                <w:rFonts w:ascii="Arial" w:hAnsi="Arial" w:cs="Arial"/>
                <w:sz w:val="24"/>
                <w:szCs w:val="24"/>
              </w:rPr>
              <w:t>encies which have been involved</w:t>
            </w:r>
            <w:r w:rsidR="00782421" w:rsidRPr="28F1E7C5">
              <w:rPr>
                <w:rFonts w:ascii="Arial" w:hAnsi="Arial" w:cs="Arial"/>
                <w:sz w:val="24"/>
                <w:szCs w:val="24"/>
              </w:rPr>
              <w:t xml:space="preserve"> (where necessary).</w:t>
            </w:r>
          </w:p>
          <w:p w14:paraId="1BB3F66B" w14:textId="271895AC" w:rsidR="00782421" w:rsidRPr="00530477" w:rsidRDefault="00782421" w:rsidP="28F1E7C5">
            <w:pPr>
              <w:pStyle w:val="ListParagraph"/>
              <w:numPr>
                <w:ilvl w:val="0"/>
                <w:numId w:val="2"/>
              </w:numPr>
              <w:spacing w:after="120"/>
              <w:rPr>
                <w:rFonts w:ascii="Arial" w:hAnsi="Arial" w:cs="Arial"/>
                <w:sz w:val="24"/>
                <w:szCs w:val="24"/>
              </w:rPr>
            </w:pPr>
            <w:r w:rsidRPr="28F1E7C5">
              <w:rPr>
                <w:rFonts w:ascii="Arial" w:hAnsi="Arial" w:cs="Arial"/>
                <w:sz w:val="24"/>
                <w:szCs w:val="24"/>
              </w:rPr>
              <w:t>If staff observe a significant change in a child; such as an escalation in challenging behaviours or a significant regression in areas of learning or development, then we may invite you to a Team Around the Child (TAC)</w:t>
            </w:r>
            <w:r w:rsidR="00E97559" w:rsidRPr="28F1E7C5">
              <w:rPr>
                <w:rFonts w:ascii="Arial" w:hAnsi="Arial" w:cs="Arial"/>
                <w:sz w:val="24"/>
                <w:szCs w:val="24"/>
              </w:rPr>
              <w:t xml:space="preserve"> meeting</w:t>
            </w:r>
            <w:r w:rsidRPr="28F1E7C5">
              <w:rPr>
                <w:rFonts w:ascii="Arial" w:hAnsi="Arial" w:cs="Arial"/>
                <w:sz w:val="24"/>
                <w:szCs w:val="24"/>
              </w:rPr>
              <w:t xml:space="preserve">. The purpose of </w:t>
            </w:r>
            <w:r w:rsidR="00E97559" w:rsidRPr="28F1E7C5">
              <w:rPr>
                <w:rFonts w:ascii="Arial" w:hAnsi="Arial" w:cs="Arial"/>
                <w:sz w:val="24"/>
                <w:szCs w:val="24"/>
              </w:rPr>
              <w:t xml:space="preserve">a </w:t>
            </w:r>
            <w:r w:rsidRPr="28F1E7C5">
              <w:rPr>
                <w:rFonts w:ascii="Arial" w:hAnsi="Arial" w:cs="Arial"/>
                <w:sz w:val="24"/>
                <w:szCs w:val="24"/>
              </w:rPr>
              <w:t>TAC meeting</w:t>
            </w:r>
            <w:r w:rsidR="00E97559" w:rsidRPr="28F1E7C5">
              <w:rPr>
                <w:rFonts w:ascii="Arial" w:hAnsi="Arial" w:cs="Arial"/>
                <w:sz w:val="24"/>
                <w:szCs w:val="24"/>
              </w:rPr>
              <w:t xml:space="preserve"> is </w:t>
            </w:r>
            <w:r w:rsidRPr="28F1E7C5">
              <w:rPr>
                <w:rFonts w:ascii="Arial" w:hAnsi="Arial" w:cs="Arial"/>
                <w:sz w:val="24"/>
                <w:szCs w:val="24"/>
              </w:rPr>
              <w:t xml:space="preserve">to </w:t>
            </w:r>
            <w:r w:rsidR="005B2A89" w:rsidRPr="28F1E7C5">
              <w:rPr>
                <w:rFonts w:ascii="Arial" w:hAnsi="Arial" w:cs="Arial"/>
                <w:sz w:val="24"/>
                <w:szCs w:val="24"/>
              </w:rPr>
              <w:t xml:space="preserve">meet with parents and other professionals to </w:t>
            </w:r>
            <w:r w:rsidRPr="28F1E7C5">
              <w:rPr>
                <w:rFonts w:ascii="Arial" w:hAnsi="Arial" w:cs="Arial"/>
                <w:sz w:val="24"/>
                <w:szCs w:val="24"/>
              </w:rPr>
              <w:t>ascertain what is/is not working for your child in school</w:t>
            </w:r>
            <w:r w:rsidR="00E97559" w:rsidRPr="28F1E7C5">
              <w:rPr>
                <w:rFonts w:ascii="Arial" w:hAnsi="Arial" w:cs="Arial"/>
                <w:sz w:val="24"/>
                <w:szCs w:val="24"/>
              </w:rPr>
              <w:t xml:space="preserve"> and </w:t>
            </w:r>
            <w:r w:rsidRPr="28F1E7C5">
              <w:rPr>
                <w:rFonts w:ascii="Arial" w:hAnsi="Arial" w:cs="Arial"/>
                <w:sz w:val="24"/>
                <w:szCs w:val="24"/>
              </w:rPr>
              <w:t xml:space="preserve">identify </w:t>
            </w:r>
            <w:r w:rsidR="00E97559" w:rsidRPr="28F1E7C5">
              <w:rPr>
                <w:rFonts w:ascii="Arial" w:hAnsi="Arial" w:cs="Arial"/>
                <w:sz w:val="24"/>
                <w:szCs w:val="24"/>
              </w:rPr>
              <w:t xml:space="preserve">any </w:t>
            </w:r>
            <w:r w:rsidRPr="28F1E7C5">
              <w:rPr>
                <w:rFonts w:ascii="Arial" w:hAnsi="Arial" w:cs="Arial"/>
                <w:sz w:val="24"/>
                <w:szCs w:val="24"/>
              </w:rPr>
              <w:t>potential underlying causes</w:t>
            </w:r>
            <w:r w:rsidR="00E97559" w:rsidRPr="28F1E7C5">
              <w:rPr>
                <w:rFonts w:ascii="Arial" w:hAnsi="Arial" w:cs="Arial"/>
                <w:sz w:val="24"/>
                <w:szCs w:val="24"/>
              </w:rPr>
              <w:t xml:space="preserve">. There may be professionals from different agencies involved in the meeting to help support the development of </w:t>
            </w:r>
            <w:r w:rsidRPr="28F1E7C5">
              <w:rPr>
                <w:rFonts w:ascii="Arial" w:hAnsi="Arial" w:cs="Arial"/>
                <w:sz w:val="24"/>
                <w:szCs w:val="24"/>
              </w:rPr>
              <w:t xml:space="preserve">an </w:t>
            </w:r>
            <w:r w:rsidR="00E97559" w:rsidRPr="28F1E7C5">
              <w:rPr>
                <w:rFonts w:ascii="Arial" w:hAnsi="Arial" w:cs="Arial"/>
                <w:sz w:val="24"/>
                <w:szCs w:val="24"/>
              </w:rPr>
              <w:t xml:space="preserve">effective </w:t>
            </w:r>
            <w:r w:rsidRPr="28F1E7C5">
              <w:rPr>
                <w:rFonts w:ascii="Arial" w:hAnsi="Arial" w:cs="Arial"/>
                <w:sz w:val="24"/>
                <w:szCs w:val="24"/>
              </w:rPr>
              <w:t>action plan</w:t>
            </w:r>
            <w:r w:rsidR="00E97559" w:rsidRPr="28F1E7C5">
              <w:rPr>
                <w:rFonts w:ascii="Arial" w:hAnsi="Arial" w:cs="Arial"/>
                <w:sz w:val="24"/>
                <w:szCs w:val="24"/>
              </w:rPr>
              <w:t xml:space="preserve"> that promotes the best possible outcomes for your child.</w:t>
            </w:r>
          </w:p>
          <w:p w14:paraId="5F99B873" w14:textId="3475C674" w:rsidR="00782421" w:rsidRPr="00530477" w:rsidRDefault="3CF63E65" w:rsidP="28F1E7C5">
            <w:pPr>
              <w:pStyle w:val="ListParagraph"/>
              <w:numPr>
                <w:ilvl w:val="0"/>
                <w:numId w:val="2"/>
              </w:numPr>
              <w:spacing w:after="120"/>
              <w:rPr>
                <w:rFonts w:ascii="Arial" w:hAnsi="Arial" w:cs="Arial"/>
                <w:sz w:val="24"/>
                <w:szCs w:val="24"/>
              </w:rPr>
            </w:pPr>
            <w:r w:rsidRPr="28F1E7C5">
              <w:rPr>
                <w:rFonts w:ascii="Arial" w:hAnsi="Arial" w:cs="Arial"/>
                <w:sz w:val="24"/>
                <w:szCs w:val="24"/>
              </w:rPr>
              <w:lastRenderedPageBreak/>
              <w:t>Some children do not need a Learning Support Plan but do have needs where school needs to make some adaptations for them to thrive. We write an ‘Acknowledgement of Need</w:t>
            </w:r>
            <w:r w:rsidR="72F367C1" w:rsidRPr="28F1E7C5">
              <w:rPr>
                <w:rFonts w:ascii="Arial" w:hAnsi="Arial" w:cs="Arial"/>
                <w:sz w:val="24"/>
                <w:szCs w:val="24"/>
              </w:rPr>
              <w:t>’ which details what the child's needs are and what we do to ensure there need is met</w:t>
            </w:r>
            <w:r w:rsidR="3C927493" w:rsidRPr="28F1E7C5">
              <w:rPr>
                <w:rFonts w:ascii="Arial" w:hAnsi="Arial" w:cs="Arial"/>
                <w:sz w:val="24"/>
                <w:szCs w:val="24"/>
              </w:rPr>
              <w:t xml:space="preserve">. </w:t>
            </w:r>
          </w:p>
        </w:tc>
      </w:tr>
      <w:tr w:rsidR="00A65777" w:rsidRPr="0024368A" w14:paraId="3771BE35" w14:textId="77777777" w:rsidTr="28F1E7C5">
        <w:tc>
          <w:tcPr>
            <w:tcW w:w="15388" w:type="dxa"/>
            <w:shd w:val="clear" w:color="auto" w:fill="D6E3BC" w:themeFill="accent3" w:themeFillTint="66"/>
          </w:tcPr>
          <w:p w14:paraId="58BD392F" w14:textId="77777777" w:rsidR="00A65777" w:rsidRDefault="00A65777">
            <w:pPr>
              <w:rPr>
                <w:rFonts w:ascii="Arial" w:hAnsi="Arial" w:cs="Arial"/>
                <w:b/>
                <w:sz w:val="24"/>
                <w:szCs w:val="24"/>
              </w:rPr>
            </w:pPr>
            <w:r w:rsidRPr="0024368A">
              <w:rPr>
                <w:rFonts w:ascii="Arial" w:hAnsi="Arial" w:cs="Arial"/>
                <w:b/>
                <w:sz w:val="24"/>
                <w:szCs w:val="24"/>
              </w:rPr>
              <w:lastRenderedPageBreak/>
              <w:t>How we adapt the curriculum so that we meet SEN</w:t>
            </w:r>
            <w:r w:rsidR="00CB58B8">
              <w:rPr>
                <w:rFonts w:ascii="Arial" w:hAnsi="Arial" w:cs="Arial"/>
                <w:b/>
                <w:sz w:val="24"/>
                <w:szCs w:val="24"/>
              </w:rPr>
              <w:t>D</w:t>
            </w:r>
          </w:p>
          <w:p w14:paraId="5DAB6C7B" w14:textId="77777777" w:rsidR="000E07DF" w:rsidRPr="0024368A" w:rsidRDefault="000E07DF">
            <w:pPr>
              <w:rPr>
                <w:rFonts w:ascii="Arial" w:hAnsi="Arial" w:cs="Arial"/>
                <w:sz w:val="24"/>
                <w:szCs w:val="24"/>
              </w:rPr>
            </w:pPr>
          </w:p>
        </w:tc>
      </w:tr>
      <w:tr w:rsidR="00A65777" w:rsidRPr="0024368A" w14:paraId="33C48566" w14:textId="77777777" w:rsidTr="28F1E7C5">
        <w:tc>
          <w:tcPr>
            <w:tcW w:w="15388" w:type="dxa"/>
            <w:shd w:val="clear" w:color="auto" w:fill="FFFFFF" w:themeFill="background1"/>
          </w:tcPr>
          <w:p w14:paraId="6C03E87C" w14:textId="77777777" w:rsidR="00A65777" w:rsidRPr="00734851" w:rsidRDefault="00CB58B8" w:rsidP="000E07DF">
            <w:pPr>
              <w:pStyle w:val="ListParagraph"/>
              <w:numPr>
                <w:ilvl w:val="0"/>
                <w:numId w:val="3"/>
              </w:numPr>
              <w:spacing w:after="120"/>
              <w:rPr>
                <w:rFonts w:ascii="Arial" w:hAnsi="Arial" w:cs="Arial"/>
                <w:sz w:val="24"/>
                <w:szCs w:val="24"/>
              </w:rPr>
            </w:pPr>
            <w:r w:rsidRPr="00734851">
              <w:rPr>
                <w:rFonts w:ascii="Arial" w:hAnsi="Arial" w:cs="Arial"/>
                <w:sz w:val="24"/>
                <w:szCs w:val="24"/>
              </w:rPr>
              <w:t>All our staff are</w:t>
            </w:r>
            <w:r w:rsidR="00A65777" w:rsidRPr="00734851">
              <w:rPr>
                <w:rFonts w:ascii="Arial" w:hAnsi="Arial" w:cs="Arial"/>
                <w:sz w:val="24"/>
                <w:szCs w:val="24"/>
              </w:rPr>
              <w:t xml:space="preserve"> trai</w:t>
            </w:r>
            <w:r w:rsidR="00C8701B" w:rsidRPr="00734851">
              <w:rPr>
                <w:rFonts w:ascii="Arial" w:hAnsi="Arial" w:cs="Arial"/>
                <w:sz w:val="24"/>
                <w:szCs w:val="24"/>
              </w:rPr>
              <w:t>ned to make materials and lessons</w:t>
            </w:r>
            <w:r w:rsidR="00A65777" w:rsidRPr="00734851">
              <w:rPr>
                <w:rFonts w:ascii="Arial" w:hAnsi="Arial" w:cs="Arial"/>
                <w:sz w:val="24"/>
                <w:szCs w:val="24"/>
              </w:rPr>
              <w:t xml:space="preserve"> easier or more challenging so that every child is able to learn at their </w:t>
            </w:r>
            <w:r w:rsidR="00AD386C" w:rsidRPr="00734851">
              <w:rPr>
                <w:rFonts w:ascii="Arial" w:hAnsi="Arial" w:cs="Arial"/>
                <w:sz w:val="24"/>
                <w:szCs w:val="24"/>
              </w:rPr>
              <w:t>own pace and in their own way</w:t>
            </w:r>
            <w:r w:rsidR="00C8701B" w:rsidRPr="00734851">
              <w:rPr>
                <w:rFonts w:ascii="Arial" w:hAnsi="Arial" w:cs="Arial"/>
                <w:sz w:val="24"/>
                <w:szCs w:val="24"/>
              </w:rPr>
              <w:t xml:space="preserve">. We will make </w:t>
            </w:r>
            <w:r w:rsidR="00167C1A" w:rsidRPr="00734851">
              <w:rPr>
                <w:rFonts w:ascii="Arial" w:hAnsi="Arial" w:cs="Arial"/>
                <w:sz w:val="24"/>
                <w:szCs w:val="24"/>
              </w:rPr>
              <w:t>or provide any additional resources required.</w:t>
            </w:r>
          </w:p>
          <w:p w14:paraId="725D0A03" w14:textId="77777777" w:rsidR="008E5462" w:rsidRPr="00734851" w:rsidRDefault="00A65777" w:rsidP="00AD386C">
            <w:pPr>
              <w:pStyle w:val="ListParagraph"/>
              <w:numPr>
                <w:ilvl w:val="0"/>
                <w:numId w:val="3"/>
              </w:numPr>
              <w:spacing w:after="120"/>
              <w:rPr>
                <w:rFonts w:ascii="Arial" w:hAnsi="Arial" w:cs="Arial"/>
                <w:sz w:val="24"/>
                <w:szCs w:val="24"/>
              </w:rPr>
            </w:pPr>
            <w:r w:rsidRPr="00734851">
              <w:rPr>
                <w:rFonts w:ascii="Arial" w:hAnsi="Arial" w:cs="Arial"/>
                <w:sz w:val="24"/>
                <w:szCs w:val="24"/>
              </w:rPr>
              <w:t>We use additional schemes/materials so that we have something at the right level</w:t>
            </w:r>
            <w:r w:rsidR="00654FF7" w:rsidRPr="00734851">
              <w:rPr>
                <w:rFonts w:ascii="Arial" w:hAnsi="Arial" w:cs="Arial"/>
                <w:sz w:val="24"/>
                <w:szCs w:val="24"/>
              </w:rPr>
              <w:t xml:space="preserve"> for pupils with SEN</w:t>
            </w:r>
            <w:r w:rsidR="00CB58B8" w:rsidRPr="00734851">
              <w:rPr>
                <w:rFonts w:ascii="Arial" w:hAnsi="Arial" w:cs="Arial"/>
                <w:sz w:val="24"/>
                <w:szCs w:val="24"/>
              </w:rPr>
              <w:t>D</w:t>
            </w:r>
            <w:r w:rsidR="00654FF7" w:rsidRPr="00734851">
              <w:rPr>
                <w:rFonts w:ascii="Arial" w:hAnsi="Arial" w:cs="Arial"/>
                <w:sz w:val="24"/>
                <w:szCs w:val="24"/>
              </w:rPr>
              <w:t xml:space="preserve">. </w:t>
            </w:r>
            <w:r w:rsidR="00B8234C" w:rsidRPr="00734851">
              <w:rPr>
                <w:rFonts w:ascii="Arial" w:hAnsi="Arial" w:cs="Arial"/>
                <w:sz w:val="24"/>
                <w:szCs w:val="24"/>
              </w:rPr>
              <w:t>These schemes provide a variety of activities which include ICT.</w:t>
            </w:r>
          </w:p>
          <w:p w14:paraId="651D7F77" w14:textId="77777777" w:rsidR="00CB58B8" w:rsidRPr="00734851" w:rsidRDefault="00CB58B8" w:rsidP="00CB58B8">
            <w:pPr>
              <w:pStyle w:val="ListParagraph"/>
              <w:numPr>
                <w:ilvl w:val="0"/>
                <w:numId w:val="3"/>
              </w:numPr>
              <w:spacing w:after="120"/>
              <w:rPr>
                <w:rFonts w:ascii="Arial" w:hAnsi="Arial" w:cs="Arial"/>
                <w:sz w:val="24"/>
                <w:szCs w:val="24"/>
              </w:rPr>
            </w:pPr>
            <w:r w:rsidRPr="00734851">
              <w:rPr>
                <w:rFonts w:ascii="Arial" w:hAnsi="Arial" w:cs="Arial"/>
                <w:sz w:val="24"/>
                <w:szCs w:val="24"/>
              </w:rPr>
              <w:t>We use levelled books for reading books using Accelerated Reader for KS2 and levelled reading books using Read Write Inc for KS1.</w:t>
            </w:r>
          </w:p>
          <w:p w14:paraId="19BA8421" w14:textId="77777777" w:rsidR="008E5462" w:rsidRPr="00734851" w:rsidRDefault="00CB58B8" w:rsidP="00CB58B8">
            <w:pPr>
              <w:pStyle w:val="ListParagraph"/>
              <w:numPr>
                <w:ilvl w:val="0"/>
                <w:numId w:val="3"/>
              </w:numPr>
              <w:spacing w:after="120"/>
              <w:rPr>
                <w:rFonts w:ascii="Arial" w:hAnsi="Arial" w:cs="Arial"/>
                <w:sz w:val="24"/>
                <w:szCs w:val="24"/>
              </w:rPr>
            </w:pPr>
            <w:r w:rsidRPr="00734851">
              <w:rPr>
                <w:rFonts w:ascii="Arial" w:hAnsi="Arial" w:cs="Arial"/>
                <w:sz w:val="24"/>
                <w:szCs w:val="24"/>
              </w:rPr>
              <w:t xml:space="preserve">Our Phonics groups are </w:t>
            </w:r>
            <w:r w:rsidR="00306FA4" w:rsidRPr="00734851">
              <w:rPr>
                <w:rFonts w:ascii="Arial" w:hAnsi="Arial" w:cs="Arial"/>
                <w:sz w:val="24"/>
                <w:szCs w:val="24"/>
              </w:rPr>
              <w:t xml:space="preserve">streamed </w:t>
            </w:r>
            <w:r w:rsidRPr="00734851">
              <w:rPr>
                <w:rFonts w:ascii="Arial" w:hAnsi="Arial" w:cs="Arial"/>
                <w:sz w:val="24"/>
                <w:szCs w:val="24"/>
              </w:rPr>
              <w:t xml:space="preserve">to target specific Phonic needs and levels from EYFS to KS1. Any KS2 child who did not pass the Phonic Screening check will receive phonics intervention. </w:t>
            </w:r>
          </w:p>
          <w:p w14:paraId="5834342F" w14:textId="77777777" w:rsidR="00B8234C" w:rsidRPr="00734851" w:rsidRDefault="00B8234C" w:rsidP="00CB58B8">
            <w:pPr>
              <w:pStyle w:val="ListParagraph"/>
              <w:numPr>
                <w:ilvl w:val="0"/>
                <w:numId w:val="3"/>
              </w:numPr>
              <w:spacing w:after="120"/>
              <w:rPr>
                <w:rFonts w:ascii="Arial" w:hAnsi="Arial" w:cs="Arial"/>
                <w:sz w:val="24"/>
                <w:szCs w:val="24"/>
              </w:rPr>
            </w:pPr>
            <w:r w:rsidRPr="00734851">
              <w:rPr>
                <w:rFonts w:ascii="Arial" w:hAnsi="Arial" w:cs="Arial"/>
                <w:sz w:val="24"/>
                <w:szCs w:val="24"/>
              </w:rPr>
              <w:t>For</w:t>
            </w:r>
            <w:r w:rsidR="008E5462" w:rsidRPr="00734851">
              <w:rPr>
                <w:rFonts w:ascii="Arial" w:hAnsi="Arial" w:cs="Arial"/>
                <w:sz w:val="24"/>
                <w:szCs w:val="24"/>
              </w:rPr>
              <w:t xml:space="preserve"> maths</w:t>
            </w:r>
            <w:r w:rsidRPr="00734851">
              <w:rPr>
                <w:rFonts w:ascii="Arial" w:hAnsi="Arial" w:cs="Arial"/>
                <w:sz w:val="24"/>
                <w:szCs w:val="24"/>
              </w:rPr>
              <w:t>,</w:t>
            </w:r>
            <w:r w:rsidR="00CB58B8" w:rsidRPr="00734851">
              <w:rPr>
                <w:rFonts w:ascii="Arial" w:hAnsi="Arial" w:cs="Arial"/>
                <w:sz w:val="24"/>
                <w:szCs w:val="24"/>
              </w:rPr>
              <w:t xml:space="preserve"> Power Maths</w:t>
            </w:r>
            <w:r w:rsidR="0095617D" w:rsidRPr="00734851">
              <w:rPr>
                <w:rFonts w:ascii="Arial" w:hAnsi="Arial" w:cs="Arial"/>
                <w:sz w:val="24"/>
                <w:szCs w:val="24"/>
              </w:rPr>
              <w:t>,</w:t>
            </w:r>
            <w:r w:rsidRPr="00734851">
              <w:rPr>
                <w:rFonts w:ascii="Arial" w:hAnsi="Arial" w:cs="Arial"/>
                <w:sz w:val="24"/>
                <w:szCs w:val="24"/>
              </w:rPr>
              <w:t xml:space="preserve"> </w:t>
            </w:r>
            <w:r w:rsidR="00C66202" w:rsidRPr="00734851">
              <w:rPr>
                <w:rFonts w:ascii="Arial" w:hAnsi="Arial" w:cs="Arial"/>
                <w:sz w:val="24"/>
                <w:szCs w:val="24"/>
              </w:rPr>
              <w:t xml:space="preserve">White Rose Hub Maths, </w:t>
            </w:r>
            <w:r w:rsidRPr="00734851">
              <w:rPr>
                <w:rFonts w:ascii="Arial" w:hAnsi="Arial" w:cs="Arial"/>
                <w:sz w:val="24"/>
                <w:szCs w:val="24"/>
              </w:rPr>
              <w:t>Numicon, 5 minute Box and various</w:t>
            </w:r>
            <w:r w:rsidR="00CB58B8" w:rsidRPr="00734851">
              <w:rPr>
                <w:rFonts w:ascii="Arial" w:hAnsi="Arial" w:cs="Arial"/>
                <w:sz w:val="24"/>
                <w:szCs w:val="24"/>
              </w:rPr>
              <w:t xml:space="preserve"> maths and number</w:t>
            </w:r>
            <w:r w:rsidRPr="00734851">
              <w:rPr>
                <w:rFonts w:ascii="Arial" w:hAnsi="Arial" w:cs="Arial"/>
                <w:sz w:val="24"/>
                <w:szCs w:val="24"/>
              </w:rPr>
              <w:t xml:space="preserve"> apps on the iPads are used.</w:t>
            </w:r>
            <w:r w:rsidR="00813264">
              <w:rPr>
                <w:rFonts w:ascii="Arial" w:hAnsi="Arial" w:cs="Arial"/>
                <w:sz w:val="24"/>
                <w:szCs w:val="24"/>
              </w:rPr>
              <w:t xml:space="preserve"> </w:t>
            </w:r>
          </w:p>
          <w:p w14:paraId="4015ADE8" w14:textId="77777777" w:rsidR="00CB58B8" w:rsidRPr="00813264" w:rsidRDefault="00813264" w:rsidP="00CB58B8">
            <w:pPr>
              <w:pStyle w:val="ListParagraph"/>
              <w:numPr>
                <w:ilvl w:val="0"/>
                <w:numId w:val="3"/>
              </w:numPr>
              <w:spacing w:after="120"/>
              <w:rPr>
                <w:rFonts w:ascii="Arial" w:hAnsi="Arial" w:cs="Arial"/>
                <w:sz w:val="24"/>
                <w:szCs w:val="24"/>
              </w:rPr>
            </w:pPr>
            <w:r w:rsidRPr="00813264">
              <w:rPr>
                <w:rFonts w:ascii="Arial" w:hAnsi="Arial" w:cs="Arial"/>
                <w:sz w:val="24"/>
                <w:szCs w:val="24"/>
              </w:rPr>
              <w:t xml:space="preserve">We use ‘IDL’ intervention for literacy and maths support. </w:t>
            </w:r>
          </w:p>
          <w:p w14:paraId="0E7A089E" w14:textId="77777777" w:rsidR="00167C1A" w:rsidRPr="00813264" w:rsidRDefault="00EF4DC4" w:rsidP="00813264">
            <w:pPr>
              <w:pStyle w:val="ListParagraph"/>
              <w:numPr>
                <w:ilvl w:val="0"/>
                <w:numId w:val="3"/>
              </w:numPr>
              <w:spacing w:after="120"/>
              <w:rPr>
                <w:rFonts w:ascii="Arial" w:hAnsi="Arial" w:cs="Arial"/>
                <w:sz w:val="24"/>
                <w:szCs w:val="24"/>
              </w:rPr>
            </w:pPr>
            <w:r w:rsidRPr="00813264">
              <w:rPr>
                <w:rFonts w:ascii="Arial" w:hAnsi="Arial" w:cs="Arial"/>
                <w:sz w:val="24"/>
                <w:szCs w:val="24"/>
              </w:rPr>
              <w:t>We use</w:t>
            </w:r>
            <w:r w:rsidR="00B8234C" w:rsidRPr="00813264">
              <w:rPr>
                <w:rFonts w:ascii="Arial" w:hAnsi="Arial" w:cs="Arial"/>
                <w:sz w:val="24"/>
                <w:szCs w:val="24"/>
              </w:rPr>
              <w:t xml:space="preserve"> Soci</w:t>
            </w:r>
            <w:r w:rsidRPr="00813264">
              <w:rPr>
                <w:rFonts w:ascii="Arial" w:hAnsi="Arial" w:cs="Arial"/>
                <w:sz w:val="24"/>
                <w:szCs w:val="24"/>
              </w:rPr>
              <w:t>al Stories and SEAL</w:t>
            </w:r>
            <w:r w:rsidR="00A65777" w:rsidRPr="00813264">
              <w:rPr>
                <w:rFonts w:ascii="Arial" w:hAnsi="Arial" w:cs="Arial"/>
                <w:sz w:val="24"/>
                <w:szCs w:val="24"/>
              </w:rPr>
              <w:t xml:space="preserve"> for personal, social and health </w:t>
            </w:r>
            <w:r w:rsidR="00AD386C" w:rsidRPr="00813264">
              <w:rPr>
                <w:rFonts w:ascii="Arial" w:hAnsi="Arial" w:cs="Arial"/>
                <w:sz w:val="24"/>
                <w:szCs w:val="24"/>
              </w:rPr>
              <w:t>education</w:t>
            </w:r>
            <w:r w:rsidR="00167C1A" w:rsidRPr="00813264">
              <w:rPr>
                <w:rFonts w:ascii="Arial" w:hAnsi="Arial" w:cs="Arial"/>
                <w:sz w:val="24"/>
                <w:szCs w:val="24"/>
              </w:rPr>
              <w:t>.</w:t>
            </w:r>
            <w:r w:rsidR="00813264" w:rsidRPr="00813264">
              <w:rPr>
                <w:rFonts w:ascii="Arial" w:hAnsi="Arial" w:cs="Arial"/>
                <w:sz w:val="24"/>
                <w:szCs w:val="24"/>
              </w:rPr>
              <w:t xml:space="preserve"> Our classroom environment and ethos are based on Adrian Bethune’s ‘Happy Classroom’ to support the children’s happiness and wellbeing. </w:t>
            </w:r>
          </w:p>
          <w:p w14:paraId="243D645B" w14:textId="77777777" w:rsidR="009B4A9D" w:rsidRPr="00813264" w:rsidRDefault="00306FA4" w:rsidP="00813264">
            <w:pPr>
              <w:pStyle w:val="ListParagraph"/>
              <w:numPr>
                <w:ilvl w:val="0"/>
                <w:numId w:val="3"/>
              </w:numPr>
              <w:spacing w:after="120"/>
              <w:rPr>
                <w:rFonts w:ascii="Arial" w:hAnsi="Arial" w:cs="Arial"/>
                <w:color w:val="808080" w:themeColor="background1" w:themeShade="80"/>
                <w:sz w:val="24"/>
                <w:szCs w:val="24"/>
              </w:rPr>
            </w:pPr>
            <w:r w:rsidRPr="00813264">
              <w:rPr>
                <w:rFonts w:ascii="Arial" w:hAnsi="Arial" w:cs="Arial"/>
                <w:sz w:val="24"/>
                <w:szCs w:val="24"/>
              </w:rPr>
              <w:t xml:space="preserve">We provide </w:t>
            </w:r>
            <w:r w:rsidR="00813264">
              <w:rPr>
                <w:rFonts w:ascii="Arial" w:hAnsi="Arial" w:cs="Arial"/>
                <w:sz w:val="24"/>
                <w:szCs w:val="24"/>
              </w:rPr>
              <w:t>social s</w:t>
            </w:r>
            <w:r w:rsidR="00813264" w:rsidRPr="00813264">
              <w:rPr>
                <w:rFonts w:ascii="Arial" w:hAnsi="Arial" w:cs="Arial"/>
                <w:sz w:val="24"/>
                <w:szCs w:val="24"/>
              </w:rPr>
              <w:t>kill and confidence boosting support</w:t>
            </w:r>
            <w:r w:rsidR="00813264">
              <w:rPr>
                <w:rFonts w:ascii="Arial" w:hAnsi="Arial" w:cs="Arial"/>
                <w:sz w:val="24"/>
                <w:szCs w:val="24"/>
              </w:rPr>
              <w:t xml:space="preserve"> during the </w:t>
            </w:r>
            <w:r w:rsidRPr="00813264">
              <w:rPr>
                <w:rFonts w:ascii="Arial" w:hAnsi="Arial" w:cs="Arial"/>
                <w:sz w:val="24"/>
                <w:szCs w:val="24"/>
              </w:rPr>
              <w:t xml:space="preserve">week to build specific, targeted </w:t>
            </w:r>
            <w:r w:rsidR="00C66202" w:rsidRPr="00813264">
              <w:rPr>
                <w:rFonts w:ascii="Arial" w:hAnsi="Arial" w:cs="Arial"/>
                <w:sz w:val="24"/>
                <w:szCs w:val="24"/>
              </w:rPr>
              <w:t>skills</w:t>
            </w:r>
            <w:r w:rsidRPr="00813264">
              <w:rPr>
                <w:rFonts w:ascii="Arial" w:hAnsi="Arial" w:cs="Arial"/>
                <w:sz w:val="24"/>
                <w:szCs w:val="24"/>
              </w:rPr>
              <w:t xml:space="preserve"> to children who struggle with self-esteem, self-confidence, behaviour and social interactions.</w:t>
            </w:r>
          </w:p>
        </w:tc>
      </w:tr>
      <w:tr w:rsidR="004D267C" w:rsidRPr="0024368A" w14:paraId="617069B8" w14:textId="77777777" w:rsidTr="28F1E7C5">
        <w:tc>
          <w:tcPr>
            <w:tcW w:w="15388" w:type="dxa"/>
            <w:shd w:val="clear" w:color="auto" w:fill="D6E3BC" w:themeFill="accent3" w:themeFillTint="66"/>
          </w:tcPr>
          <w:p w14:paraId="74FE4CE6" w14:textId="77777777" w:rsidR="004D267C" w:rsidRDefault="004D267C">
            <w:pPr>
              <w:rPr>
                <w:rFonts w:ascii="Arial" w:hAnsi="Arial" w:cs="Arial"/>
                <w:b/>
                <w:sz w:val="24"/>
                <w:szCs w:val="24"/>
              </w:rPr>
            </w:pPr>
            <w:r w:rsidRPr="0024368A">
              <w:rPr>
                <w:rFonts w:ascii="Arial" w:hAnsi="Arial" w:cs="Arial"/>
                <w:b/>
                <w:sz w:val="24"/>
                <w:szCs w:val="24"/>
              </w:rPr>
              <w:t xml:space="preserve">How we modify teaching approaches </w:t>
            </w:r>
          </w:p>
          <w:p w14:paraId="02EB378F" w14:textId="77777777" w:rsidR="005854C4" w:rsidRPr="0024368A" w:rsidRDefault="005854C4">
            <w:pPr>
              <w:rPr>
                <w:rFonts w:ascii="Arial" w:hAnsi="Arial" w:cs="Arial"/>
                <w:sz w:val="24"/>
                <w:szCs w:val="24"/>
              </w:rPr>
            </w:pPr>
          </w:p>
        </w:tc>
      </w:tr>
      <w:tr w:rsidR="004D267C" w:rsidRPr="0024368A" w14:paraId="31073C7F" w14:textId="77777777" w:rsidTr="28F1E7C5">
        <w:tc>
          <w:tcPr>
            <w:tcW w:w="15388" w:type="dxa"/>
            <w:shd w:val="clear" w:color="auto" w:fill="FFFFFF" w:themeFill="background1"/>
          </w:tcPr>
          <w:p w14:paraId="76864053" w14:textId="25BE4546" w:rsidR="00B8234C" w:rsidRPr="00734851" w:rsidRDefault="004D267C" w:rsidP="00C66202">
            <w:pPr>
              <w:pStyle w:val="ListParagraph"/>
              <w:numPr>
                <w:ilvl w:val="0"/>
                <w:numId w:val="4"/>
              </w:numPr>
              <w:spacing w:after="120"/>
              <w:rPr>
                <w:rFonts w:ascii="Arial" w:hAnsi="Arial" w:cs="Arial"/>
                <w:sz w:val="24"/>
                <w:szCs w:val="24"/>
              </w:rPr>
            </w:pPr>
            <w:r w:rsidRPr="00734851">
              <w:rPr>
                <w:rFonts w:ascii="Arial" w:hAnsi="Arial" w:cs="Arial"/>
                <w:sz w:val="24"/>
                <w:szCs w:val="24"/>
              </w:rPr>
              <w:t>All our staff are trained so that we are able to adapt to a range of SEN</w:t>
            </w:r>
            <w:r w:rsidR="00CB58B8" w:rsidRPr="00734851">
              <w:rPr>
                <w:rFonts w:ascii="Arial" w:hAnsi="Arial" w:cs="Arial"/>
                <w:sz w:val="24"/>
                <w:szCs w:val="24"/>
              </w:rPr>
              <w:t>D</w:t>
            </w:r>
            <w:r w:rsidRPr="00734851">
              <w:rPr>
                <w:rFonts w:ascii="Arial" w:hAnsi="Arial" w:cs="Arial"/>
                <w:sz w:val="24"/>
                <w:szCs w:val="24"/>
              </w:rPr>
              <w:t>- specific learning difficulties (including dyslexia)</w:t>
            </w:r>
            <w:r w:rsidR="00AD386C" w:rsidRPr="00734851">
              <w:rPr>
                <w:rFonts w:ascii="Arial" w:hAnsi="Arial" w:cs="Arial"/>
                <w:sz w:val="24"/>
                <w:szCs w:val="24"/>
              </w:rPr>
              <w:t xml:space="preserve"> (SpLD)</w:t>
            </w:r>
            <w:r w:rsidRPr="00734851">
              <w:rPr>
                <w:rFonts w:ascii="Arial" w:hAnsi="Arial" w:cs="Arial"/>
                <w:sz w:val="24"/>
                <w:szCs w:val="24"/>
              </w:rPr>
              <w:t xml:space="preserve">; </w:t>
            </w:r>
            <w:r w:rsidR="009C0B8D" w:rsidRPr="00734851">
              <w:rPr>
                <w:rFonts w:ascii="Arial" w:hAnsi="Arial" w:cs="Arial"/>
                <w:sz w:val="24"/>
                <w:szCs w:val="24"/>
              </w:rPr>
              <w:t>autistic spectrum condition</w:t>
            </w:r>
            <w:r w:rsidR="00AD386C" w:rsidRPr="00734851">
              <w:rPr>
                <w:rFonts w:ascii="Arial" w:hAnsi="Arial" w:cs="Arial"/>
                <w:sz w:val="24"/>
                <w:szCs w:val="24"/>
              </w:rPr>
              <w:t xml:space="preserve"> (ASD)</w:t>
            </w:r>
            <w:r w:rsidRPr="00734851">
              <w:rPr>
                <w:rFonts w:ascii="Arial" w:hAnsi="Arial" w:cs="Arial"/>
                <w:sz w:val="24"/>
                <w:szCs w:val="24"/>
              </w:rPr>
              <w:t>; speech, language and communication needs</w:t>
            </w:r>
            <w:r w:rsidR="00AD386C" w:rsidRPr="00734851">
              <w:rPr>
                <w:rFonts w:ascii="Arial" w:hAnsi="Arial" w:cs="Arial"/>
                <w:sz w:val="24"/>
                <w:szCs w:val="24"/>
              </w:rPr>
              <w:t xml:space="preserve"> (SLCN)</w:t>
            </w:r>
            <w:r w:rsidRPr="00734851">
              <w:rPr>
                <w:rFonts w:ascii="Arial" w:hAnsi="Arial" w:cs="Arial"/>
                <w:sz w:val="24"/>
                <w:szCs w:val="24"/>
              </w:rPr>
              <w:t xml:space="preserve">; and </w:t>
            </w:r>
            <w:r w:rsidR="00813264">
              <w:rPr>
                <w:rFonts w:ascii="Arial" w:hAnsi="Arial" w:cs="Arial"/>
                <w:sz w:val="24"/>
                <w:szCs w:val="24"/>
              </w:rPr>
              <w:t>mental health and well</w:t>
            </w:r>
            <w:r w:rsidR="0095617D" w:rsidRPr="00734851">
              <w:rPr>
                <w:rFonts w:ascii="Arial" w:hAnsi="Arial" w:cs="Arial"/>
                <w:sz w:val="24"/>
                <w:szCs w:val="24"/>
              </w:rPr>
              <w:t xml:space="preserve">being </w:t>
            </w:r>
            <w:r w:rsidR="00C66202" w:rsidRPr="00734851">
              <w:rPr>
                <w:rFonts w:ascii="Arial" w:hAnsi="Arial" w:cs="Arial"/>
                <w:sz w:val="24"/>
                <w:szCs w:val="24"/>
              </w:rPr>
              <w:t>(MHWB)</w:t>
            </w:r>
          </w:p>
          <w:p w14:paraId="739CB228" w14:textId="1EDCC365" w:rsidR="00B8234C" w:rsidRPr="00734851" w:rsidRDefault="00B8234C" w:rsidP="00B8234C">
            <w:pPr>
              <w:pStyle w:val="ListParagraph"/>
              <w:numPr>
                <w:ilvl w:val="0"/>
                <w:numId w:val="4"/>
              </w:numPr>
              <w:spacing w:after="120"/>
              <w:rPr>
                <w:rFonts w:ascii="Arial" w:hAnsi="Arial" w:cs="Arial"/>
                <w:sz w:val="24"/>
                <w:szCs w:val="24"/>
              </w:rPr>
            </w:pPr>
            <w:r w:rsidRPr="00734851">
              <w:rPr>
                <w:rFonts w:ascii="Arial" w:hAnsi="Arial" w:cs="Arial"/>
                <w:sz w:val="24"/>
                <w:szCs w:val="24"/>
              </w:rPr>
              <w:t xml:space="preserve">All of our teaching staff </w:t>
            </w:r>
            <w:r w:rsidR="00F71ED9">
              <w:rPr>
                <w:rFonts w:ascii="Arial" w:hAnsi="Arial" w:cs="Arial"/>
                <w:sz w:val="24"/>
                <w:szCs w:val="24"/>
              </w:rPr>
              <w:t>are</w:t>
            </w:r>
            <w:r w:rsidRPr="00734851">
              <w:rPr>
                <w:rFonts w:ascii="Arial" w:hAnsi="Arial" w:cs="Arial"/>
                <w:sz w:val="24"/>
                <w:szCs w:val="24"/>
              </w:rPr>
              <w:t xml:space="preserve"> accountable for every member of their class. Quali</w:t>
            </w:r>
            <w:r w:rsidR="00300E6C" w:rsidRPr="00734851">
              <w:rPr>
                <w:rFonts w:ascii="Arial" w:hAnsi="Arial" w:cs="Arial"/>
                <w:sz w:val="24"/>
                <w:szCs w:val="24"/>
              </w:rPr>
              <w:t xml:space="preserve">ty First Teaching is the pinnacle of each class and all teachers ensure that work is differentiated and appropriate for all levels of ability. </w:t>
            </w:r>
          </w:p>
          <w:p w14:paraId="1EFD33A9" w14:textId="77777777" w:rsidR="00300E6C" w:rsidRPr="00734851" w:rsidRDefault="00300E6C" w:rsidP="00B8234C">
            <w:pPr>
              <w:pStyle w:val="ListParagraph"/>
              <w:numPr>
                <w:ilvl w:val="0"/>
                <w:numId w:val="4"/>
              </w:numPr>
              <w:spacing w:after="120"/>
              <w:rPr>
                <w:rFonts w:ascii="Arial" w:hAnsi="Arial" w:cs="Arial"/>
                <w:sz w:val="24"/>
                <w:szCs w:val="24"/>
              </w:rPr>
            </w:pPr>
            <w:r w:rsidRPr="00734851">
              <w:rPr>
                <w:rFonts w:ascii="Arial" w:hAnsi="Arial" w:cs="Arial"/>
                <w:sz w:val="24"/>
                <w:szCs w:val="24"/>
              </w:rPr>
              <w:t>Adaptations are made for children with social difficulties, hearing difficulties and physical difficulties (e.g. wheelchair access / disabled toilets etc)</w:t>
            </w:r>
          </w:p>
          <w:p w14:paraId="04CA7311" w14:textId="77777777" w:rsidR="004A6328" w:rsidRPr="00734851" w:rsidRDefault="004A6328" w:rsidP="28F1E7C5">
            <w:pPr>
              <w:pStyle w:val="ListParagraph"/>
              <w:numPr>
                <w:ilvl w:val="0"/>
                <w:numId w:val="4"/>
              </w:numPr>
              <w:spacing w:after="120"/>
              <w:rPr>
                <w:rFonts w:ascii="Arial" w:hAnsi="Arial" w:cs="Arial"/>
                <w:sz w:val="24"/>
                <w:szCs w:val="24"/>
              </w:rPr>
            </w:pPr>
            <w:r w:rsidRPr="28F1E7C5">
              <w:rPr>
                <w:rFonts w:ascii="Arial" w:hAnsi="Arial" w:cs="Arial"/>
                <w:sz w:val="24"/>
                <w:szCs w:val="24"/>
              </w:rPr>
              <w:t>Teaching is modified using a range of different strategies, these include: use of visual aids, modifying and pre teaching specific vocabulary, seating arrangements in class, differentiated independent tasks, use of resources or adult support to aid learning.</w:t>
            </w:r>
          </w:p>
          <w:p w14:paraId="0362E438" w14:textId="45C67C42" w:rsidR="00B8234C" w:rsidRPr="00F71ED9" w:rsidRDefault="00052514" w:rsidP="28F1E7C5">
            <w:pPr>
              <w:pStyle w:val="ListParagraph"/>
              <w:numPr>
                <w:ilvl w:val="0"/>
                <w:numId w:val="4"/>
              </w:numPr>
              <w:spacing w:after="120"/>
              <w:rPr>
                <w:rFonts w:ascii="Arial" w:hAnsi="Arial" w:cs="Arial"/>
                <w:strike/>
                <w:sz w:val="24"/>
                <w:szCs w:val="24"/>
              </w:rPr>
            </w:pPr>
            <w:r w:rsidRPr="28F1E7C5">
              <w:rPr>
                <w:rFonts w:ascii="Arial" w:hAnsi="Arial" w:cs="Arial"/>
                <w:sz w:val="24"/>
                <w:szCs w:val="24"/>
              </w:rPr>
              <w:t>Each member of staff ensure</w:t>
            </w:r>
            <w:r w:rsidR="00451606" w:rsidRPr="28F1E7C5">
              <w:rPr>
                <w:rFonts w:ascii="Arial" w:hAnsi="Arial" w:cs="Arial"/>
                <w:sz w:val="24"/>
                <w:szCs w:val="24"/>
              </w:rPr>
              <w:t>s</w:t>
            </w:r>
            <w:r w:rsidR="001C1223" w:rsidRPr="28F1E7C5">
              <w:rPr>
                <w:rFonts w:ascii="Arial" w:hAnsi="Arial" w:cs="Arial"/>
                <w:sz w:val="24"/>
                <w:szCs w:val="24"/>
              </w:rPr>
              <w:t xml:space="preserve"> that learning is engaging</w:t>
            </w:r>
            <w:r w:rsidR="007128A5" w:rsidRPr="28F1E7C5">
              <w:rPr>
                <w:rFonts w:ascii="Arial" w:hAnsi="Arial" w:cs="Arial"/>
                <w:sz w:val="24"/>
                <w:szCs w:val="24"/>
              </w:rPr>
              <w:t xml:space="preserve"> and accessible</w:t>
            </w:r>
            <w:r w:rsidRPr="28F1E7C5">
              <w:rPr>
                <w:rFonts w:ascii="Arial" w:hAnsi="Arial" w:cs="Arial"/>
                <w:sz w:val="24"/>
                <w:szCs w:val="24"/>
              </w:rPr>
              <w:t xml:space="preserve"> for all</w:t>
            </w:r>
            <w:r w:rsidR="00F853E3" w:rsidRPr="28F1E7C5">
              <w:rPr>
                <w:rFonts w:ascii="Arial" w:hAnsi="Arial" w:cs="Arial"/>
                <w:sz w:val="24"/>
                <w:szCs w:val="24"/>
              </w:rPr>
              <w:t xml:space="preserve"> types of</w:t>
            </w:r>
            <w:r w:rsidRPr="28F1E7C5">
              <w:rPr>
                <w:rFonts w:ascii="Arial" w:hAnsi="Arial" w:cs="Arial"/>
                <w:sz w:val="24"/>
                <w:szCs w:val="24"/>
              </w:rPr>
              <w:t xml:space="preserve"> le</w:t>
            </w:r>
            <w:r w:rsidR="0001292D" w:rsidRPr="28F1E7C5">
              <w:rPr>
                <w:rFonts w:ascii="Arial" w:hAnsi="Arial" w:cs="Arial"/>
                <w:sz w:val="24"/>
                <w:szCs w:val="24"/>
              </w:rPr>
              <w:t>arner</w:t>
            </w:r>
            <w:r w:rsidR="00D37B15" w:rsidRPr="28F1E7C5">
              <w:rPr>
                <w:rFonts w:ascii="Arial" w:hAnsi="Arial" w:cs="Arial"/>
                <w:sz w:val="24"/>
                <w:szCs w:val="24"/>
              </w:rPr>
              <w:t xml:space="preserve">s by </w:t>
            </w:r>
            <w:r w:rsidRPr="28F1E7C5">
              <w:rPr>
                <w:rFonts w:ascii="Arial" w:hAnsi="Arial" w:cs="Arial"/>
                <w:sz w:val="24"/>
                <w:szCs w:val="24"/>
              </w:rPr>
              <w:t xml:space="preserve">using a range </w:t>
            </w:r>
            <w:r w:rsidR="007128A5" w:rsidRPr="28F1E7C5">
              <w:rPr>
                <w:rFonts w:ascii="Arial" w:hAnsi="Arial" w:cs="Arial"/>
                <w:sz w:val="24"/>
                <w:szCs w:val="24"/>
              </w:rPr>
              <w:t>resources</w:t>
            </w:r>
            <w:r w:rsidR="008F1EA2" w:rsidRPr="28F1E7C5">
              <w:rPr>
                <w:rFonts w:ascii="Arial" w:hAnsi="Arial" w:cs="Arial"/>
                <w:sz w:val="24"/>
                <w:szCs w:val="24"/>
              </w:rPr>
              <w:t xml:space="preserve"> </w:t>
            </w:r>
            <w:r w:rsidR="007128A5" w:rsidRPr="28F1E7C5">
              <w:rPr>
                <w:rFonts w:ascii="Arial" w:hAnsi="Arial" w:cs="Arial"/>
                <w:sz w:val="24"/>
                <w:szCs w:val="24"/>
              </w:rPr>
              <w:t xml:space="preserve">and </w:t>
            </w:r>
            <w:r w:rsidR="008F1EA2" w:rsidRPr="28F1E7C5">
              <w:rPr>
                <w:rFonts w:ascii="Arial" w:hAnsi="Arial" w:cs="Arial"/>
                <w:sz w:val="24"/>
                <w:szCs w:val="24"/>
              </w:rPr>
              <w:t xml:space="preserve">strategies </w:t>
            </w:r>
            <w:r w:rsidR="00451606" w:rsidRPr="28F1E7C5">
              <w:rPr>
                <w:rFonts w:ascii="Arial" w:hAnsi="Arial" w:cs="Arial"/>
                <w:sz w:val="24"/>
                <w:szCs w:val="24"/>
              </w:rPr>
              <w:t xml:space="preserve">to better support understanding. </w:t>
            </w:r>
          </w:p>
          <w:p w14:paraId="46AED827" w14:textId="77777777" w:rsidR="00B8234C" w:rsidRPr="00734851" w:rsidRDefault="00B8234C" w:rsidP="00B8234C">
            <w:pPr>
              <w:pStyle w:val="ListParagraph"/>
              <w:numPr>
                <w:ilvl w:val="0"/>
                <w:numId w:val="4"/>
              </w:numPr>
              <w:spacing w:after="120"/>
              <w:rPr>
                <w:rFonts w:ascii="Arial" w:hAnsi="Arial" w:cs="Arial"/>
                <w:sz w:val="24"/>
                <w:szCs w:val="24"/>
              </w:rPr>
            </w:pPr>
            <w:r w:rsidRPr="00734851">
              <w:rPr>
                <w:rFonts w:ascii="Arial" w:hAnsi="Arial" w:cs="Arial"/>
                <w:sz w:val="24"/>
                <w:szCs w:val="24"/>
              </w:rPr>
              <w:t>Our school regularly identifies training needs within the staff, and ensures that these needs are provided for by offering training opportunities.</w:t>
            </w:r>
          </w:p>
          <w:p w14:paraId="607BA06A" w14:textId="548828E8" w:rsidR="007F7514" w:rsidRPr="00734851" w:rsidRDefault="007F7514" w:rsidP="00B8234C">
            <w:pPr>
              <w:pStyle w:val="ListParagraph"/>
              <w:numPr>
                <w:ilvl w:val="0"/>
                <w:numId w:val="4"/>
              </w:numPr>
              <w:spacing w:after="120"/>
              <w:rPr>
                <w:rFonts w:ascii="Arial" w:hAnsi="Arial" w:cs="Arial"/>
                <w:sz w:val="24"/>
                <w:szCs w:val="24"/>
              </w:rPr>
            </w:pPr>
            <w:r w:rsidRPr="00734851">
              <w:rPr>
                <w:rFonts w:ascii="Arial" w:hAnsi="Arial" w:cs="Arial"/>
                <w:sz w:val="24"/>
                <w:szCs w:val="24"/>
              </w:rPr>
              <w:lastRenderedPageBreak/>
              <w:t>Depending on experience and expertise in areas of SEND</w:t>
            </w:r>
            <w:r w:rsidR="00AF69AC">
              <w:rPr>
                <w:rFonts w:ascii="Arial" w:hAnsi="Arial" w:cs="Arial"/>
                <w:sz w:val="24"/>
                <w:szCs w:val="24"/>
              </w:rPr>
              <w:t>, t</w:t>
            </w:r>
            <w:r w:rsidRPr="00734851">
              <w:rPr>
                <w:rFonts w:ascii="Arial" w:hAnsi="Arial" w:cs="Arial"/>
                <w:sz w:val="24"/>
                <w:szCs w:val="24"/>
              </w:rPr>
              <w:t>eaching Assistants and support staff are matched with specific year groups and/or groups of children, so</w:t>
            </w:r>
            <w:r w:rsidR="00CB58B8" w:rsidRPr="00734851">
              <w:rPr>
                <w:rFonts w:ascii="Arial" w:hAnsi="Arial" w:cs="Arial"/>
                <w:sz w:val="24"/>
                <w:szCs w:val="24"/>
              </w:rPr>
              <w:t xml:space="preserve"> that all children’s needs</w:t>
            </w:r>
            <w:r w:rsidRPr="00734851">
              <w:rPr>
                <w:rFonts w:ascii="Arial" w:hAnsi="Arial" w:cs="Arial"/>
                <w:sz w:val="24"/>
                <w:szCs w:val="24"/>
              </w:rPr>
              <w:t xml:space="preserve"> are met.</w:t>
            </w:r>
          </w:p>
        </w:tc>
      </w:tr>
      <w:tr w:rsidR="004D267C" w:rsidRPr="0024368A" w14:paraId="2400DAE7" w14:textId="77777777" w:rsidTr="28F1E7C5">
        <w:tc>
          <w:tcPr>
            <w:tcW w:w="15388" w:type="dxa"/>
            <w:shd w:val="clear" w:color="auto" w:fill="D6E3BC" w:themeFill="accent3" w:themeFillTint="66"/>
          </w:tcPr>
          <w:p w14:paraId="21128E0F" w14:textId="77777777" w:rsidR="004D267C" w:rsidRDefault="004D267C">
            <w:pPr>
              <w:rPr>
                <w:rFonts w:ascii="Arial" w:hAnsi="Arial" w:cs="Arial"/>
                <w:b/>
                <w:sz w:val="24"/>
                <w:szCs w:val="24"/>
              </w:rPr>
            </w:pPr>
            <w:r w:rsidRPr="0024368A">
              <w:rPr>
                <w:rFonts w:ascii="Arial" w:hAnsi="Arial" w:cs="Arial"/>
                <w:b/>
                <w:sz w:val="24"/>
                <w:szCs w:val="24"/>
              </w:rPr>
              <w:lastRenderedPageBreak/>
              <w:t>How we assess pupil progress towards the outcomes we have targeted for pupils. How we review this progress so that pupils stay on track to make at least good progress. (including how we involve pupils and their parents/carers)</w:t>
            </w:r>
          </w:p>
          <w:p w14:paraId="6A05A809" w14:textId="77777777" w:rsidR="005854C4" w:rsidRPr="0024368A" w:rsidRDefault="005854C4">
            <w:pPr>
              <w:rPr>
                <w:rFonts w:ascii="Arial" w:hAnsi="Arial" w:cs="Arial"/>
                <w:sz w:val="24"/>
                <w:szCs w:val="24"/>
              </w:rPr>
            </w:pPr>
          </w:p>
        </w:tc>
      </w:tr>
      <w:tr w:rsidR="004D267C" w:rsidRPr="0024368A" w14:paraId="7C1E3653" w14:textId="77777777" w:rsidTr="28F1E7C5">
        <w:tc>
          <w:tcPr>
            <w:tcW w:w="15388" w:type="dxa"/>
            <w:shd w:val="clear" w:color="auto" w:fill="FFFFFF" w:themeFill="background1"/>
          </w:tcPr>
          <w:p w14:paraId="43A72943" w14:textId="77777777" w:rsidR="003329AC" w:rsidRPr="00734851" w:rsidRDefault="00EF4DC4" w:rsidP="00EF4DC4">
            <w:pPr>
              <w:spacing w:after="120"/>
              <w:rPr>
                <w:rFonts w:ascii="Arial" w:hAnsi="Arial" w:cs="Arial"/>
                <w:sz w:val="24"/>
                <w:szCs w:val="24"/>
              </w:rPr>
            </w:pPr>
            <w:r>
              <w:rPr>
                <w:rFonts w:ascii="Arial" w:hAnsi="Arial" w:cs="Arial"/>
                <w:color w:val="808080" w:themeColor="background1" w:themeShade="80"/>
                <w:sz w:val="24"/>
                <w:szCs w:val="24"/>
              </w:rPr>
              <w:t xml:space="preserve">     </w:t>
            </w:r>
            <w:r w:rsidR="003329AC" w:rsidRPr="00734851">
              <w:rPr>
                <w:rFonts w:ascii="Arial" w:hAnsi="Arial" w:cs="Arial"/>
                <w:sz w:val="24"/>
                <w:szCs w:val="24"/>
              </w:rPr>
              <w:t xml:space="preserve">We </w:t>
            </w:r>
            <w:r w:rsidR="00167C1A" w:rsidRPr="00734851">
              <w:rPr>
                <w:rFonts w:ascii="Arial" w:hAnsi="Arial" w:cs="Arial"/>
                <w:sz w:val="24"/>
                <w:szCs w:val="24"/>
              </w:rPr>
              <w:t xml:space="preserve">consistently </w:t>
            </w:r>
            <w:r w:rsidR="003329AC" w:rsidRPr="00734851">
              <w:rPr>
                <w:rFonts w:ascii="Arial" w:hAnsi="Arial" w:cs="Arial"/>
                <w:sz w:val="24"/>
                <w:szCs w:val="24"/>
              </w:rPr>
              <w:t>check that progress is good</w:t>
            </w:r>
            <w:r w:rsidR="00167C1A" w:rsidRPr="00734851">
              <w:rPr>
                <w:rFonts w:ascii="Arial" w:hAnsi="Arial" w:cs="Arial"/>
                <w:sz w:val="24"/>
                <w:szCs w:val="24"/>
              </w:rPr>
              <w:t>.</w:t>
            </w:r>
          </w:p>
          <w:p w14:paraId="10FDD14C" w14:textId="77777777" w:rsidR="004D267C" w:rsidRPr="00734851" w:rsidRDefault="004D267C" w:rsidP="000E07DF">
            <w:pPr>
              <w:pStyle w:val="ListParagraph"/>
              <w:numPr>
                <w:ilvl w:val="0"/>
                <w:numId w:val="5"/>
              </w:numPr>
              <w:spacing w:after="120"/>
              <w:rPr>
                <w:rFonts w:ascii="Arial" w:hAnsi="Arial" w:cs="Arial"/>
                <w:sz w:val="24"/>
                <w:szCs w:val="24"/>
              </w:rPr>
            </w:pPr>
            <w:r w:rsidRPr="00734851">
              <w:rPr>
                <w:rFonts w:ascii="Arial" w:hAnsi="Arial" w:cs="Arial"/>
                <w:sz w:val="24"/>
                <w:szCs w:val="24"/>
              </w:rPr>
              <w:t xml:space="preserve">We check how well a pupil </w:t>
            </w:r>
            <w:r w:rsidR="003329AC" w:rsidRPr="00734851">
              <w:rPr>
                <w:rFonts w:ascii="Arial" w:hAnsi="Arial" w:cs="Arial"/>
                <w:sz w:val="24"/>
                <w:szCs w:val="24"/>
              </w:rPr>
              <w:t>understands and makes progress in each lesson</w:t>
            </w:r>
            <w:r w:rsidR="00300E6C" w:rsidRPr="00734851">
              <w:rPr>
                <w:rFonts w:ascii="Arial" w:hAnsi="Arial" w:cs="Arial"/>
                <w:sz w:val="24"/>
                <w:szCs w:val="24"/>
              </w:rPr>
              <w:t>, by asking them to evaluate thei</w:t>
            </w:r>
            <w:r w:rsidR="00167C1A" w:rsidRPr="00734851">
              <w:rPr>
                <w:rFonts w:ascii="Arial" w:hAnsi="Arial" w:cs="Arial"/>
                <w:sz w:val="24"/>
                <w:szCs w:val="24"/>
              </w:rPr>
              <w:t>r own work before handing it in and through ongoing assessments and evaluations.</w:t>
            </w:r>
          </w:p>
          <w:p w14:paraId="0D61BF07" w14:textId="77777777" w:rsidR="003329AC" w:rsidRDefault="00813264" w:rsidP="000E07DF">
            <w:pPr>
              <w:pStyle w:val="ListParagraph"/>
              <w:numPr>
                <w:ilvl w:val="0"/>
                <w:numId w:val="5"/>
              </w:numPr>
              <w:spacing w:after="120"/>
              <w:rPr>
                <w:rFonts w:ascii="Arial" w:hAnsi="Arial" w:cs="Arial"/>
                <w:sz w:val="24"/>
                <w:szCs w:val="24"/>
              </w:rPr>
            </w:pPr>
            <w:r>
              <w:rPr>
                <w:rFonts w:ascii="Arial" w:hAnsi="Arial" w:cs="Arial"/>
                <w:sz w:val="24"/>
                <w:szCs w:val="24"/>
              </w:rPr>
              <w:t>Our Senior Leadership T</w:t>
            </w:r>
            <w:r w:rsidR="00167C1A" w:rsidRPr="00734851">
              <w:rPr>
                <w:rFonts w:ascii="Arial" w:hAnsi="Arial" w:cs="Arial"/>
                <w:sz w:val="24"/>
                <w:szCs w:val="24"/>
              </w:rPr>
              <w:t>eam monitors</w:t>
            </w:r>
            <w:r w:rsidR="003329AC" w:rsidRPr="00734851">
              <w:rPr>
                <w:rFonts w:ascii="Arial" w:hAnsi="Arial" w:cs="Arial"/>
                <w:sz w:val="24"/>
                <w:szCs w:val="24"/>
              </w:rPr>
              <w:t xml:space="preserve"> the progress of pupils every term (more often if progress is slow) and we discuss what we are doing to make sure</w:t>
            </w:r>
            <w:r w:rsidR="005854C4" w:rsidRPr="00734851">
              <w:rPr>
                <w:rFonts w:ascii="Arial" w:hAnsi="Arial" w:cs="Arial"/>
                <w:sz w:val="24"/>
                <w:szCs w:val="24"/>
              </w:rPr>
              <w:t xml:space="preserve"> </w:t>
            </w:r>
            <w:r w:rsidR="003329AC" w:rsidRPr="00734851">
              <w:rPr>
                <w:rFonts w:ascii="Arial" w:hAnsi="Arial" w:cs="Arial"/>
                <w:sz w:val="24"/>
                <w:szCs w:val="24"/>
              </w:rPr>
              <w:t>pupils make good progress</w:t>
            </w:r>
            <w:r w:rsidR="00167C1A" w:rsidRPr="00734851">
              <w:rPr>
                <w:rFonts w:ascii="Arial" w:hAnsi="Arial" w:cs="Arial"/>
                <w:sz w:val="24"/>
                <w:szCs w:val="24"/>
              </w:rPr>
              <w:t>, including those with SEND.</w:t>
            </w:r>
          </w:p>
          <w:p w14:paraId="5C329910" w14:textId="77777777" w:rsidR="00813264" w:rsidRPr="00734851" w:rsidRDefault="00813264" w:rsidP="000E07DF">
            <w:pPr>
              <w:pStyle w:val="ListParagraph"/>
              <w:numPr>
                <w:ilvl w:val="0"/>
                <w:numId w:val="5"/>
              </w:numPr>
              <w:spacing w:after="120"/>
              <w:rPr>
                <w:rFonts w:ascii="Arial" w:hAnsi="Arial" w:cs="Arial"/>
                <w:sz w:val="24"/>
                <w:szCs w:val="24"/>
              </w:rPr>
            </w:pPr>
            <w:r>
              <w:rPr>
                <w:rFonts w:ascii="Arial" w:hAnsi="Arial" w:cs="Arial"/>
                <w:sz w:val="24"/>
                <w:szCs w:val="24"/>
              </w:rPr>
              <w:t xml:space="preserve">Our Senior Leadership Team monitor planning provided for SEND children, their books and work and quality of teaching given to them. </w:t>
            </w:r>
          </w:p>
          <w:p w14:paraId="1C435036" w14:textId="77777777" w:rsidR="00F138F9" w:rsidRPr="004D267C" w:rsidRDefault="00D21824" w:rsidP="00F013F7">
            <w:pPr>
              <w:pStyle w:val="ListParagraph"/>
              <w:numPr>
                <w:ilvl w:val="0"/>
                <w:numId w:val="5"/>
              </w:numPr>
              <w:spacing w:after="120"/>
              <w:rPr>
                <w:rFonts w:ascii="Arial" w:hAnsi="Arial" w:cs="Arial"/>
                <w:color w:val="808080" w:themeColor="background1" w:themeShade="80"/>
                <w:sz w:val="24"/>
                <w:szCs w:val="24"/>
              </w:rPr>
            </w:pPr>
            <w:r w:rsidRPr="00734851">
              <w:rPr>
                <w:rFonts w:ascii="Arial" w:hAnsi="Arial" w:cs="Arial"/>
                <w:sz w:val="24"/>
                <w:szCs w:val="24"/>
              </w:rPr>
              <w:t>Pupils wh</w:t>
            </w:r>
            <w:r w:rsidR="00F013F7" w:rsidRPr="00734851">
              <w:rPr>
                <w:rFonts w:ascii="Arial" w:hAnsi="Arial" w:cs="Arial"/>
                <w:sz w:val="24"/>
                <w:szCs w:val="24"/>
              </w:rPr>
              <w:t xml:space="preserve">o have </w:t>
            </w:r>
            <w:r w:rsidRPr="00734851">
              <w:rPr>
                <w:rFonts w:ascii="Arial" w:hAnsi="Arial" w:cs="Arial"/>
                <w:sz w:val="24"/>
                <w:szCs w:val="24"/>
              </w:rPr>
              <w:t>Educational Health Care Plans will have two reviews each year as well as the Annual Review, which is reported to the Loc</w:t>
            </w:r>
            <w:r w:rsidR="00306FA4" w:rsidRPr="00734851">
              <w:rPr>
                <w:rFonts w:ascii="Arial" w:hAnsi="Arial" w:cs="Arial"/>
                <w:sz w:val="24"/>
                <w:szCs w:val="24"/>
              </w:rPr>
              <w:t xml:space="preserve">al Authority. Pupils </w:t>
            </w:r>
            <w:r w:rsidR="00F013F7" w:rsidRPr="00734851">
              <w:rPr>
                <w:rFonts w:ascii="Arial" w:hAnsi="Arial" w:cs="Arial"/>
                <w:sz w:val="24"/>
                <w:szCs w:val="24"/>
              </w:rPr>
              <w:t>on the SEND register have a meeting</w:t>
            </w:r>
            <w:r w:rsidRPr="00734851">
              <w:rPr>
                <w:rFonts w:ascii="Arial" w:hAnsi="Arial" w:cs="Arial"/>
                <w:sz w:val="24"/>
                <w:szCs w:val="24"/>
              </w:rPr>
              <w:t xml:space="preserve"> with parents every term at the SEND </w:t>
            </w:r>
            <w:r w:rsidR="00C277F9" w:rsidRPr="00734851">
              <w:rPr>
                <w:rFonts w:ascii="Arial" w:hAnsi="Arial" w:cs="Arial"/>
                <w:sz w:val="24"/>
                <w:szCs w:val="24"/>
              </w:rPr>
              <w:t xml:space="preserve">Support Plan </w:t>
            </w:r>
            <w:r w:rsidRPr="00734851">
              <w:rPr>
                <w:rFonts w:ascii="Arial" w:hAnsi="Arial" w:cs="Arial"/>
                <w:sz w:val="24"/>
                <w:szCs w:val="24"/>
              </w:rPr>
              <w:t>Review</w:t>
            </w:r>
            <w:r w:rsidR="00F013F7" w:rsidRPr="00734851">
              <w:rPr>
                <w:rFonts w:ascii="Arial" w:hAnsi="Arial" w:cs="Arial"/>
                <w:sz w:val="24"/>
                <w:szCs w:val="24"/>
              </w:rPr>
              <w:t>.</w:t>
            </w:r>
          </w:p>
        </w:tc>
      </w:tr>
      <w:tr w:rsidR="003329AC" w:rsidRPr="0024368A" w14:paraId="6D983B9B" w14:textId="77777777" w:rsidTr="28F1E7C5">
        <w:tc>
          <w:tcPr>
            <w:tcW w:w="15388" w:type="dxa"/>
            <w:shd w:val="clear" w:color="auto" w:fill="D6E3BC" w:themeFill="accent3" w:themeFillTint="66"/>
          </w:tcPr>
          <w:p w14:paraId="534049F2" w14:textId="77777777" w:rsidR="003329AC" w:rsidRDefault="003329AC">
            <w:pPr>
              <w:rPr>
                <w:rFonts w:ascii="Arial" w:hAnsi="Arial" w:cs="Arial"/>
                <w:b/>
                <w:sz w:val="24"/>
                <w:szCs w:val="24"/>
              </w:rPr>
            </w:pPr>
            <w:r w:rsidRPr="0024368A">
              <w:rPr>
                <w:rFonts w:ascii="Arial" w:hAnsi="Arial" w:cs="Arial"/>
                <w:b/>
                <w:sz w:val="24"/>
                <w:szCs w:val="24"/>
              </w:rPr>
              <w:t>What equipment or resources we use to give extra support</w:t>
            </w:r>
          </w:p>
          <w:p w14:paraId="5A39BBE3" w14:textId="77777777" w:rsidR="005854C4" w:rsidRPr="0024368A" w:rsidRDefault="005854C4">
            <w:pPr>
              <w:rPr>
                <w:rFonts w:ascii="Arial" w:hAnsi="Arial" w:cs="Arial"/>
                <w:sz w:val="24"/>
                <w:szCs w:val="24"/>
              </w:rPr>
            </w:pPr>
          </w:p>
        </w:tc>
      </w:tr>
      <w:tr w:rsidR="003329AC" w:rsidRPr="0024368A" w14:paraId="3433AA04" w14:textId="77777777" w:rsidTr="28F1E7C5">
        <w:tc>
          <w:tcPr>
            <w:tcW w:w="15388" w:type="dxa"/>
            <w:shd w:val="clear" w:color="auto" w:fill="FFFFFF" w:themeFill="background1"/>
          </w:tcPr>
          <w:p w14:paraId="0C3A10FB" w14:textId="77777777" w:rsidR="003329AC" w:rsidRPr="00734851" w:rsidRDefault="003329AC" w:rsidP="00B06A38">
            <w:pPr>
              <w:pStyle w:val="ListParagraph"/>
              <w:numPr>
                <w:ilvl w:val="0"/>
                <w:numId w:val="6"/>
              </w:numPr>
              <w:spacing w:after="120" w:line="276" w:lineRule="auto"/>
              <w:rPr>
                <w:rFonts w:ascii="Arial" w:hAnsi="Arial" w:cs="Arial"/>
                <w:sz w:val="24"/>
                <w:szCs w:val="24"/>
              </w:rPr>
            </w:pPr>
            <w:r w:rsidRPr="00734851">
              <w:rPr>
                <w:rFonts w:ascii="Arial" w:hAnsi="Arial" w:cs="Arial"/>
                <w:sz w:val="24"/>
                <w:szCs w:val="24"/>
              </w:rPr>
              <w:t>We use worksta</w:t>
            </w:r>
            <w:r w:rsidR="00D21824" w:rsidRPr="00734851">
              <w:rPr>
                <w:rFonts w:ascii="Arial" w:hAnsi="Arial" w:cs="Arial"/>
                <w:sz w:val="24"/>
                <w:szCs w:val="24"/>
              </w:rPr>
              <w:t>tions; visual</w:t>
            </w:r>
            <w:r w:rsidR="00EF4DC4" w:rsidRPr="00734851">
              <w:rPr>
                <w:rFonts w:ascii="Arial" w:hAnsi="Arial" w:cs="Arial"/>
                <w:sz w:val="24"/>
                <w:szCs w:val="24"/>
              </w:rPr>
              <w:t xml:space="preserve"> timetables; ‘Now and</w:t>
            </w:r>
            <w:r w:rsidR="00B06A38" w:rsidRPr="00734851">
              <w:rPr>
                <w:rFonts w:ascii="Arial" w:hAnsi="Arial" w:cs="Arial"/>
                <w:sz w:val="24"/>
                <w:szCs w:val="24"/>
              </w:rPr>
              <w:t xml:space="preserve"> Next…’ cards, Time Out areas, coloured ove</w:t>
            </w:r>
            <w:r w:rsidR="00EF4DC4" w:rsidRPr="00734851">
              <w:rPr>
                <w:rFonts w:ascii="Arial" w:hAnsi="Arial" w:cs="Arial"/>
                <w:sz w:val="24"/>
                <w:szCs w:val="24"/>
              </w:rPr>
              <w:t>rlays,</w:t>
            </w:r>
            <w:r w:rsidR="00734851">
              <w:rPr>
                <w:rFonts w:ascii="Arial" w:hAnsi="Arial" w:cs="Arial"/>
                <w:sz w:val="24"/>
                <w:szCs w:val="24"/>
              </w:rPr>
              <w:t xml:space="preserve"> steps to success, </w:t>
            </w:r>
            <w:r w:rsidR="00EF4DC4" w:rsidRPr="00734851">
              <w:rPr>
                <w:rFonts w:ascii="Arial" w:hAnsi="Arial" w:cs="Arial"/>
                <w:sz w:val="24"/>
                <w:szCs w:val="24"/>
              </w:rPr>
              <w:t>pencil grips,</w:t>
            </w:r>
            <w:r w:rsidR="00D21824" w:rsidRPr="00734851">
              <w:rPr>
                <w:rFonts w:ascii="Arial" w:hAnsi="Arial" w:cs="Arial"/>
                <w:sz w:val="24"/>
                <w:szCs w:val="24"/>
              </w:rPr>
              <w:t xml:space="preserve"> ICT programs</w:t>
            </w:r>
            <w:r w:rsidR="00B06A38" w:rsidRPr="00734851">
              <w:rPr>
                <w:rFonts w:ascii="Arial" w:hAnsi="Arial" w:cs="Arial"/>
                <w:sz w:val="24"/>
                <w:szCs w:val="24"/>
              </w:rPr>
              <w:t xml:space="preserve"> and</w:t>
            </w:r>
            <w:r w:rsidRPr="00734851">
              <w:rPr>
                <w:rFonts w:ascii="Arial" w:hAnsi="Arial" w:cs="Arial"/>
                <w:sz w:val="24"/>
                <w:szCs w:val="24"/>
              </w:rPr>
              <w:t xml:space="preserve"> countdown timers for pupils who need it</w:t>
            </w:r>
            <w:r w:rsidR="00C277F9" w:rsidRPr="00734851">
              <w:rPr>
                <w:rFonts w:ascii="Arial" w:hAnsi="Arial" w:cs="Arial"/>
                <w:sz w:val="24"/>
                <w:szCs w:val="24"/>
              </w:rPr>
              <w:t>, sensory tent</w:t>
            </w:r>
            <w:r w:rsidR="00813264">
              <w:rPr>
                <w:rFonts w:ascii="Arial" w:hAnsi="Arial" w:cs="Arial"/>
                <w:sz w:val="24"/>
                <w:szCs w:val="24"/>
              </w:rPr>
              <w:t xml:space="preserve">, ear defenders, visual supports/ reminders eg mnemonics for b/d etc. </w:t>
            </w:r>
          </w:p>
          <w:p w14:paraId="177B375F" w14:textId="77777777" w:rsidR="00835495" w:rsidRPr="00734851" w:rsidRDefault="00D21824" w:rsidP="00B06A38">
            <w:pPr>
              <w:pStyle w:val="ListParagraph"/>
              <w:numPr>
                <w:ilvl w:val="0"/>
                <w:numId w:val="6"/>
              </w:numPr>
              <w:spacing w:after="120" w:line="276" w:lineRule="auto"/>
              <w:rPr>
                <w:rFonts w:ascii="Arial" w:hAnsi="Arial" w:cs="Arial"/>
                <w:sz w:val="24"/>
                <w:szCs w:val="24"/>
              </w:rPr>
            </w:pPr>
            <w:r w:rsidRPr="00734851">
              <w:rPr>
                <w:rFonts w:ascii="Arial" w:hAnsi="Arial" w:cs="Arial"/>
                <w:sz w:val="24"/>
                <w:szCs w:val="24"/>
              </w:rPr>
              <w:t xml:space="preserve">We deliver Speech &amp; Language programmes provided by the Speech </w:t>
            </w:r>
            <w:r w:rsidR="00734851">
              <w:rPr>
                <w:rFonts w:ascii="Arial" w:hAnsi="Arial" w:cs="Arial"/>
                <w:sz w:val="24"/>
                <w:szCs w:val="24"/>
              </w:rPr>
              <w:t xml:space="preserve">and Language </w:t>
            </w:r>
            <w:r w:rsidRPr="00734851">
              <w:rPr>
                <w:rFonts w:ascii="Arial" w:hAnsi="Arial" w:cs="Arial"/>
                <w:sz w:val="24"/>
                <w:szCs w:val="24"/>
              </w:rPr>
              <w:t>Therapy Service. A therapist will demonstrate to school staff how to use the programme and this will then be taught and assessed after a given period of time.</w:t>
            </w:r>
          </w:p>
          <w:p w14:paraId="5AFA4F99" w14:textId="77777777" w:rsidR="00A07172" w:rsidRPr="00C277F9" w:rsidRDefault="00F013F7" w:rsidP="00A07172">
            <w:pPr>
              <w:pStyle w:val="ListParagraph"/>
              <w:numPr>
                <w:ilvl w:val="0"/>
                <w:numId w:val="6"/>
              </w:numPr>
              <w:spacing w:after="120" w:line="276" w:lineRule="auto"/>
              <w:rPr>
                <w:rFonts w:ascii="Arial" w:hAnsi="Arial" w:cs="Arial"/>
                <w:sz w:val="24"/>
                <w:szCs w:val="24"/>
              </w:rPr>
            </w:pPr>
            <w:r w:rsidRPr="00C277F9">
              <w:rPr>
                <w:rFonts w:ascii="Arial" w:hAnsi="Arial" w:cs="Arial"/>
                <w:sz w:val="24"/>
                <w:szCs w:val="24"/>
              </w:rPr>
              <w:t>We have members of staff in the Early Years and Foundation stages who are trained in Spe</w:t>
            </w:r>
            <w:r w:rsidR="00530477">
              <w:rPr>
                <w:rFonts w:ascii="Arial" w:hAnsi="Arial" w:cs="Arial"/>
                <w:sz w:val="24"/>
                <w:szCs w:val="24"/>
              </w:rPr>
              <w:t xml:space="preserve">ech, Language and Communication. We use the ‘First Response’ pack to support children with speech and language difficulties. </w:t>
            </w:r>
          </w:p>
          <w:p w14:paraId="0A242869" w14:textId="77777777" w:rsidR="00B07CAE" w:rsidRPr="00C277F9" w:rsidRDefault="00B07CAE" w:rsidP="00A07172">
            <w:pPr>
              <w:pStyle w:val="ListParagraph"/>
              <w:numPr>
                <w:ilvl w:val="0"/>
                <w:numId w:val="6"/>
              </w:numPr>
              <w:spacing w:after="120" w:line="276" w:lineRule="auto"/>
              <w:rPr>
                <w:rFonts w:ascii="Arial" w:hAnsi="Arial" w:cs="Arial"/>
                <w:sz w:val="24"/>
                <w:szCs w:val="24"/>
              </w:rPr>
            </w:pPr>
            <w:r w:rsidRPr="00C277F9">
              <w:rPr>
                <w:rFonts w:ascii="Arial" w:hAnsi="Arial" w:cs="Arial"/>
                <w:sz w:val="24"/>
                <w:szCs w:val="24"/>
              </w:rPr>
              <w:t>We use a range of strategies to support pupils social and emoti</w:t>
            </w:r>
            <w:r w:rsidR="00C277F9">
              <w:rPr>
                <w:rFonts w:ascii="Arial" w:hAnsi="Arial" w:cs="Arial"/>
                <w:sz w:val="24"/>
                <w:szCs w:val="24"/>
              </w:rPr>
              <w:t>onal needs, these include: Play</w:t>
            </w:r>
            <w:r w:rsidRPr="00C277F9">
              <w:rPr>
                <w:rFonts w:ascii="Arial" w:hAnsi="Arial" w:cs="Arial"/>
                <w:sz w:val="24"/>
                <w:szCs w:val="24"/>
              </w:rPr>
              <w:t xml:space="preserve"> Therapy, </w:t>
            </w:r>
            <w:r w:rsidR="00C277F9">
              <w:rPr>
                <w:rFonts w:ascii="Arial" w:hAnsi="Arial" w:cs="Arial"/>
                <w:sz w:val="24"/>
                <w:szCs w:val="24"/>
              </w:rPr>
              <w:t xml:space="preserve">sessions with our Learning Mentor, Year 6 </w:t>
            </w:r>
            <w:r w:rsidRPr="00C277F9">
              <w:rPr>
                <w:rFonts w:ascii="Arial" w:hAnsi="Arial" w:cs="Arial"/>
                <w:sz w:val="24"/>
                <w:szCs w:val="24"/>
              </w:rPr>
              <w:t xml:space="preserve">nurture </w:t>
            </w:r>
            <w:r w:rsidR="00C277F9">
              <w:rPr>
                <w:rFonts w:ascii="Arial" w:hAnsi="Arial" w:cs="Arial"/>
                <w:sz w:val="24"/>
                <w:szCs w:val="24"/>
              </w:rPr>
              <w:t>group</w:t>
            </w:r>
            <w:r w:rsidRPr="00C277F9">
              <w:rPr>
                <w:rFonts w:ascii="Arial" w:hAnsi="Arial" w:cs="Arial"/>
                <w:sz w:val="24"/>
                <w:szCs w:val="24"/>
              </w:rPr>
              <w:t>, time with key members of staff the child has identified. This is</w:t>
            </w:r>
            <w:r w:rsidR="00C277F9">
              <w:rPr>
                <w:rFonts w:ascii="Arial" w:hAnsi="Arial" w:cs="Arial"/>
                <w:sz w:val="24"/>
                <w:szCs w:val="24"/>
              </w:rPr>
              <w:t xml:space="preserve"> monitored</w:t>
            </w:r>
            <w:r w:rsidRPr="00C277F9">
              <w:rPr>
                <w:rFonts w:ascii="Arial" w:hAnsi="Arial" w:cs="Arial"/>
                <w:sz w:val="24"/>
                <w:szCs w:val="24"/>
              </w:rPr>
              <w:t xml:space="preserve"> during termly review meetings with parent and children (where appropriate), observations from staff and children’s voices questionnaires. Any reports of bullying are dealt with in accordance with the schools Anti Bullying policy. </w:t>
            </w:r>
          </w:p>
          <w:p w14:paraId="52984087" w14:textId="77777777" w:rsidR="002B19F6" w:rsidRPr="00C277F9" w:rsidRDefault="002B19F6" w:rsidP="00B06A38">
            <w:pPr>
              <w:pStyle w:val="ListParagraph"/>
              <w:numPr>
                <w:ilvl w:val="0"/>
                <w:numId w:val="6"/>
              </w:numPr>
              <w:spacing w:after="120" w:line="276" w:lineRule="auto"/>
              <w:rPr>
                <w:rFonts w:ascii="Arial" w:hAnsi="Arial" w:cs="Arial"/>
                <w:sz w:val="24"/>
                <w:szCs w:val="24"/>
              </w:rPr>
            </w:pPr>
            <w:r w:rsidRPr="00C277F9">
              <w:rPr>
                <w:rFonts w:ascii="Arial" w:hAnsi="Arial" w:cs="Arial"/>
                <w:sz w:val="24"/>
                <w:szCs w:val="24"/>
              </w:rPr>
              <w:t>We use a range of software to help children engage with subjects they find difficult. This helps children to become independent learners.</w:t>
            </w:r>
          </w:p>
          <w:p w14:paraId="6398B238" w14:textId="77777777" w:rsidR="00F138F9" w:rsidRDefault="002B19F6" w:rsidP="002B19F6">
            <w:pPr>
              <w:pStyle w:val="ListParagraph"/>
              <w:numPr>
                <w:ilvl w:val="0"/>
                <w:numId w:val="6"/>
              </w:numPr>
              <w:spacing w:after="120" w:line="276" w:lineRule="auto"/>
              <w:rPr>
                <w:rFonts w:ascii="Arial" w:hAnsi="Arial" w:cs="Arial"/>
                <w:sz w:val="24"/>
                <w:szCs w:val="24"/>
              </w:rPr>
            </w:pPr>
            <w:r w:rsidRPr="00C277F9">
              <w:rPr>
                <w:rFonts w:ascii="Arial" w:hAnsi="Arial" w:cs="Arial"/>
                <w:sz w:val="24"/>
                <w:szCs w:val="24"/>
              </w:rPr>
              <w:t>Any specific physical requirements will be assessed individually and equipment will be provided to meet those needs with the help o</w:t>
            </w:r>
            <w:r w:rsidR="00C277F9">
              <w:rPr>
                <w:rFonts w:ascii="Arial" w:hAnsi="Arial" w:cs="Arial"/>
                <w:sz w:val="24"/>
                <w:szCs w:val="24"/>
              </w:rPr>
              <w:t>f Local Authority SEND services, such as the Sensory Support Service.</w:t>
            </w:r>
          </w:p>
          <w:p w14:paraId="33A49FD6" w14:textId="77777777" w:rsidR="00530477" w:rsidRPr="00C277F9" w:rsidRDefault="00530477" w:rsidP="002B19F6">
            <w:pPr>
              <w:pStyle w:val="ListParagraph"/>
              <w:numPr>
                <w:ilvl w:val="0"/>
                <w:numId w:val="6"/>
              </w:numPr>
              <w:spacing w:after="120" w:line="276" w:lineRule="auto"/>
              <w:rPr>
                <w:rFonts w:ascii="Arial" w:hAnsi="Arial" w:cs="Arial"/>
                <w:sz w:val="24"/>
                <w:szCs w:val="24"/>
              </w:rPr>
            </w:pPr>
            <w:r>
              <w:rPr>
                <w:rFonts w:ascii="Arial" w:hAnsi="Arial" w:cs="Arial"/>
                <w:sz w:val="24"/>
                <w:szCs w:val="24"/>
              </w:rPr>
              <w:t xml:space="preserve">We use ‘Motor Skills United’ to support children in developing their fine and gross motor skills. </w:t>
            </w:r>
          </w:p>
          <w:p w14:paraId="3C56F544" w14:textId="77777777" w:rsidR="0095617D" w:rsidRPr="00C277F9" w:rsidRDefault="00C277F9" w:rsidP="002B19F6">
            <w:pPr>
              <w:pStyle w:val="ListParagraph"/>
              <w:numPr>
                <w:ilvl w:val="0"/>
                <w:numId w:val="6"/>
              </w:numPr>
              <w:spacing w:after="120" w:line="276" w:lineRule="auto"/>
              <w:rPr>
                <w:rFonts w:ascii="Arial" w:hAnsi="Arial" w:cs="Arial"/>
                <w:sz w:val="24"/>
                <w:szCs w:val="24"/>
              </w:rPr>
            </w:pPr>
            <w:r>
              <w:rPr>
                <w:rFonts w:ascii="Arial" w:hAnsi="Arial" w:cs="Arial"/>
                <w:sz w:val="24"/>
                <w:szCs w:val="24"/>
              </w:rPr>
              <w:t xml:space="preserve">We use Play </w:t>
            </w:r>
            <w:r w:rsidR="0095617D" w:rsidRPr="00C277F9">
              <w:rPr>
                <w:rFonts w:ascii="Arial" w:hAnsi="Arial" w:cs="Arial"/>
                <w:sz w:val="24"/>
                <w:szCs w:val="24"/>
              </w:rPr>
              <w:t>Therapy to support children with emotional and social difficulties.</w:t>
            </w:r>
          </w:p>
          <w:p w14:paraId="2571E7F2" w14:textId="77777777" w:rsidR="00A07172" w:rsidRPr="002B19F6" w:rsidRDefault="00A07172" w:rsidP="002B19F6">
            <w:pPr>
              <w:pStyle w:val="ListParagraph"/>
              <w:numPr>
                <w:ilvl w:val="0"/>
                <w:numId w:val="6"/>
              </w:numPr>
              <w:spacing w:after="120" w:line="276" w:lineRule="auto"/>
              <w:rPr>
                <w:rFonts w:ascii="Arial" w:hAnsi="Arial" w:cs="Arial"/>
                <w:color w:val="808080" w:themeColor="background1" w:themeShade="80"/>
                <w:sz w:val="24"/>
                <w:szCs w:val="24"/>
              </w:rPr>
            </w:pPr>
            <w:r w:rsidRPr="00C277F9">
              <w:rPr>
                <w:rFonts w:ascii="Arial" w:hAnsi="Arial" w:cs="Arial"/>
                <w:sz w:val="24"/>
                <w:szCs w:val="24"/>
              </w:rPr>
              <w:lastRenderedPageBreak/>
              <w:t>Any additional equipment, adjustments to the timetable or interventions that the children are involved in are regularly reviewed to assess the positive impacts they may be having on the child. These interventions etc. are modified or changed if parents, staff or the child feels they are not working or needed anymore.</w:t>
            </w:r>
          </w:p>
        </w:tc>
      </w:tr>
      <w:tr w:rsidR="00835495" w:rsidRPr="0024368A" w14:paraId="21255CC6" w14:textId="77777777" w:rsidTr="28F1E7C5">
        <w:tc>
          <w:tcPr>
            <w:tcW w:w="15388" w:type="dxa"/>
            <w:shd w:val="clear" w:color="auto" w:fill="D6E3BC" w:themeFill="accent3" w:themeFillTint="66"/>
          </w:tcPr>
          <w:p w14:paraId="46E1B7C4" w14:textId="77777777" w:rsidR="00835495" w:rsidRDefault="00835495" w:rsidP="005854C4">
            <w:pPr>
              <w:rPr>
                <w:rFonts w:ascii="Arial" w:hAnsi="Arial" w:cs="Arial"/>
                <w:b/>
                <w:sz w:val="24"/>
                <w:szCs w:val="24"/>
              </w:rPr>
            </w:pPr>
            <w:r w:rsidRPr="0024368A">
              <w:rPr>
                <w:rFonts w:ascii="Arial" w:hAnsi="Arial" w:cs="Arial"/>
                <w:b/>
                <w:sz w:val="24"/>
                <w:szCs w:val="24"/>
              </w:rPr>
              <w:lastRenderedPageBreak/>
              <w:t>What extra support w</w:t>
            </w:r>
            <w:r w:rsidR="005854C4">
              <w:rPr>
                <w:rFonts w:ascii="Arial" w:hAnsi="Arial" w:cs="Arial"/>
                <w:b/>
                <w:sz w:val="24"/>
                <w:szCs w:val="24"/>
              </w:rPr>
              <w:t>e bring in to help us meet SEN</w:t>
            </w:r>
            <w:r w:rsidR="00C277F9">
              <w:rPr>
                <w:rFonts w:ascii="Arial" w:hAnsi="Arial" w:cs="Arial"/>
                <w:b/>
                <w:sz w:val="24"/>
                <w:szCs w:val="24"/>
              </w:rPr>
              <w:t>D</w:t>
            </w:r>
            <w:r w:rsidR="005854C4">
              <w:rPr>
                <w:rFonts w:ascii="Arial" w:hAnsi="Arial" w:cs="Arial"/>
                <w:b/>
                <w:sz w:val="24"/>
                <w:szCs w:val="24"/>
              </w:rPr>
              <w:t>:</w:t>
            </w:r>
            <w:r w:rsidRPr="0024368A">
              <w:rPr>
                <w:rFonts w:ascii="Arial" w:hAnsi="Arial" w:cs="Arial"/>
                <w:b/>
                <w:sz w:val="24"/>
                <w:szCs w:val="24"/>
              </w:rPr>
              <w:t xml:space="preserve"> </w:t>
            </w:r>
            <w:r w:rsidR="005854C4">
              <w:rPr>
                <w:rFonts w:ascii="Arial" w:hAnsi="Arial" w:cs="Arial"/>
                <w:b/>
                <w:sz w:val="24"/>
                <w:szCs w:val="24"/>
              </w:rPr>
              <w:t xml:space="preserve"> Specialist services, external e</w:t>
            </w:r>
            <w:r w:rsidRPr="0024368A">
              <w:rPr>
                <w:rFonts w:ascii="Arial" w:hAnsi="Arial" w:cs="Arial"/>
                <w:b/>
                <w:sz w:val="24"/>
                <w:szCs w:val="24"/>
              </w:rPr>
              <w:t>xpertise</w:t>
            </w:r>
            <w:r w:rsidR="005854C4">
              <w:rPr>
                <w:rFonts w:ascii="Arial" w:hAnsi="Arial" w:cs="Arial"/>
                <w:b/>
                <w:sz w:val="24"/>
                <w:szCs w:val="24"/>
              </w:rPr>
              <w:t xml:space="preserve"> and h</w:t>
            </w:r>
            <w:r w:rsidRPr="0024368A">
              <w:rPr>
                <w:rFonts w:ascii="Arial" w:hAnsi="Arial" w:cs="Arial"/>
                <w:b/>
                <w:sz w:val="24"/>
                <w:szCs w:val="24"/>
              </w:rPr>
              <w:t>ow we work together collaboratively</w:t>
            </w:r>
          </w:p>
          <w:p w14:paraId="41C8F396" w14:textId="77777777" w:rsidR="005854C4" w:rsidRPr="0024368A" w:rsidRDefault="005854C4" w:rsidP="005854C4">
            <w:pPr>
              <w:rPr>
                <w:rFonts w:ascii="Arial" w:hAnsi="Arial" w:cs="Arial"/>
                <w:sz w:val="24"/>
                <w:szCs w:val="24"/>
              </w:rPr>
            </w:pPr>
          </w:p>
        </w:tc>
      </w:tr>
      <w:tr w:rsidR="00835495" w:rsidRPr="0024368A" w14:paraId="63ABDEE2" w14:textId="77777777" w:rsidTr="28F1E7C5">
        <w:tc>
          <w:tcPr>
            <w:tcW w:w="15388" w:type="dxa"/>
            <w:shd w:val="clear" w:color="auto" w:fill="FFFFFF" w:themeFill="background1"/>
          </w:tcPr>
          <w:p w14:paraId="31AB3351" w14:textId="77777777" w:rsidR="00835495" w:rsidRPr="00C277F9" w:rsidRDefault="00AD62F5" w:rsidP="009D71DD">
            <w:pPr>
              <w:pStyle w:val="ListParagraph"/>
              <w:numPr>
                <w:ilvl w:val="0"/>
                <w:numId w:val="7"/>
              </w:numPr>
              <w:spacing w:after="120" w:line="276" w:lineRule="auto"/>
              <w:rPr>
                <w:rFonts w:ascii="Arial" w:hAnsi="Arial" w:cs="Arial"/>
                <w:sz w:val="24"/>
                <w:szCs w:val="24"/>
              </w:rPr>
            </w:pPr>
            <w:r w:rsidRPr="00C277F9">
              <w:rPr>
                <w:rFonts w:ascii="Arial" w:hAnsi="Arial" w:cs="Arial"/>
                <w:sz w:val="24"/>
                <w:szCs w:val="24"/>
              </w:rPr>
              <w:t>As part of the Assess, Plan</w:t>
            </w:r>
            <w:r w:rsidR="00DE7192" w:rsidRPr="00C277F9">
              <w:rPr>
                <w:rFonts w:ascii="Arial" w:hAnsi="Arial" w:cs="Arial"/>
                <w:sz w:val="24"/>
                <w:szCs w:val="24"/>
              </w:rPr>
              <w:t xml:space="preserve">, </w:t>
            </w:r>
            <w:r w:rsidRPr="00C277F9">
              <w:rPr>
                <w:rFonts w:ascii="Arial" w:hAnsi="Arial" w:cs="Arial"/>
                <w:sz w:val="24"/>
                <w:szCs w:val="24"/>
              </w:rPr>
              <w:t xml:space="preserve">Do, Review </w:t>
            </w:r>
            <w:r w:rsidR="00DE7192" w:rsidRPr="00C277F9">
              <w:rPr>
                <w:rFonts w:ascii="Arial" w:hAnsi="Arial" w:cs="Arial"/>
                <w:sz w:val="24"/>
                <w:szCs w:val="24"/>
              </w:rPr>
              <w:t>Cycle</w:t>
            </w:r>
            <w:r w:rsidRPr="00C277F9">
              <w:rPr>
                <w:rFonts w:ascii="Arial" w:hAnsi="Arial" w:cs="Arial"/>
                <w:sz w:val="24"/>
                <w:szCs w:val="24"/>
              </w:rPr>
              <w:t>, we gain</w:t>
            </w:r>
            <w:r w:rsidR="00835495" w:rsidRPr="00C277F9">
              <w:rPr>
                <w:rFonts w:ascii="Arial" w:hAnsi="Arial" w:cs="Arial"/>
                <w:sz w:val="24"/>
                <w:szCs w:val="24"/>
              </w:rPr>
              <w:t xml:space="preserve"> support from specialist teachers</w:t>
            </w:r>
            <w:r w:rsidR="005854C4" w:rsidRPr="00C277F9">
              <w:rPr>
                <w:rFonts w:ascii="Arial" w:hAnsi="Arial" w:cs="Arial"/>
                <w:sz w:val="24"/>
                <w:szCs w:val="24"/>
              </w:rPr>
              <w:t xml:space="preserve"> </w:t>
            </w:r>
            <w:r w:rsidR="00835495" w:rsidRPr="00C277F9">
              <w:rPr>
                <w:rFonts w:ascii="Arial" w:hAnsi="Arial" w:cs="Arial"/>
                <w:sz w:val="24"/>
                <w:szCs w:val="24"/>
              </w:rPr>
              <w:t>/</w:t>
            </w:r>
            <w:r w:rsidR="005854C4" w:rsidRPr="00C277F9">
              <w:rPr>
                <w:rFonts w:ascii="Arial" w:hAnsi="Arial" w:cs="Arial"/>
                <w:sz w:val="24"/>
                <w:szCs w:val="24"/>
              </w:rPr>
              <w:t xml:space="preserve"> </w:t>
            </w:r>
            <w:r w:rsidR="00835495" w:rsidRPr="00C277F9">
              <w:rPr>
                <w:rFonts w:ascii="Arial" w:hAnsi="Arial" w:cs="Arial"/>
                <w:sz w:val="24"/>
                <w:szCs w:val="24"/>
              </w:rPr>
              <w:t>support staff for accessing the curriculum and extra work on SEND related needs (speech, language and communication; hearing impairment; visual impairment; behaviour related needs; severe learning difficulties; autism</w:t>
            </w:r>
            <w:r w:rsidR="00D22C47" w:rsidRPr="00C277F9">
              <w:rPr>
                <w:rFonts w:ascii="Arial" w:hAnsi="Arial" w:cs="Arial"/>
                <w:sz w:val="24"/>
                <w:szCs w:val="24"/>
              </w:rPr>
              <w:t>, PIP</w:t>
            </w:r>
            <w:r w:rsidR="00835495" w:rsidRPr="00C277F9">
              <w:rPr>
                <w:rFonts w:ascii="Arial" w:hAnsi="Arial" w:cs="Arial"/>
                <w:sz w:val="24"/>
                <w:szCs w:val="24"/>
              </w:rPr>
              <w:t>)</w:t>
            </w:r>
          </w:p>
          <w:p w14:paraId="089987C0" w14:textId="77777777" w:rsidR="00835495" w:rsidRPr="00C277F9" w:rsidRDefault="00835495" w:rsidP="009D71DD">
            <w:pPr>
              <w:pStyle w:val="ListParagraph"/>
              <w:numPr>
                <w:ilvl w:val="0"/>
                <w:numId w:val="7"/>
              </w:numPr>
              <w:spacing w:after="120" w:line="276" w:lineRule="auto"/>
              <w:rPr>
                <w:rFonts w:ascii="Arial" w:hAnsi="Arial" w:cs="Arial"/>
                <w:sz w:val="24"/>
                <w:szCs w:val="24"/>
              </w:rPr>
            </w:pPr>
            <w:r w:rsidRPr="00C277F9">
              <w:rPr>
                <w:rFonts w:ascii="Arial" w:hAnsi="Arial" w:cs="Arial"/>
                <w:sz w:val="24"/>
                <w:szCs w:val="24"/>
              </w:rPr>
              <w:t>We get suppor</w:t>
            </w:r>
            <w:r w:rsidR="00C277F9">
              <w:rPr>
                <w:rFonts w:ascii="Arial" w:hAnsi="Arial" w:cs="Arial"/>
                <w:sz w:val="24"/>
                <w:szCs w:val="24"/>
              </w:rPr>
              <w:t xml:space="preserve">t from local authority services. </w:t>
            </w:r>
          </w:p>
          <w:p w14:paraId="14D37EDD" w14:textId="77777777" w:rsidR="00AF5EE2" w:rsidRPr="00C277F9" w:rsidRDefault="00726A92" w:rsidP="009D71DD">
            <w:pPr>
              <w:pStyle w:val="ListParagraph"/>
              <w:numPr>
                <w:ilvl w:val="0"/>
                <w:numId w:val="7"/>
              </w:numPr>
              <w:spacing w:after="120" w:line="276" w:lineRule="auto"/>
              <w:rPr>
                <w:rFonts w:ascii="Arial" w:hAnsi="Arial" w:cs="Arial"/>
                <w:sz w:val="24"/>
                <w:szCs w:val="24"/>
              </w:rPr>
            </w:pPr>
            <w:r w:rsidRPr="00C277F9">
              <w:rPr>
                <w:rFonts w:ascii="Arial" w:hAnsi="Arial" w:cs="Arial"/>
                <w:sz w:val="24"/>
                <w:szCs w:val="24"/>
              </w:rPr>
              <w:t>We get support from Speech and Language T</w:t>
            </w:r>
            <w:r w:rsidR="00AF5EE2" w:rsidRPr="00C277F9">
              <w:rPr>
                <w:rFonts w:ascii="Arial" w:hAnsi="Arial" w:cs="Arial"/>
                <w:sz w:val="24"/>
                <w:szCs w:val="24"/>
              </w:rPr>
              <w:t>herapy (S</w:t>
            </w:r>
            <w:r w:rsidR="00C277F9">
              <w:rPr>
                <w:rFonts w:ascii="Arial" w:hAnsi="Arial" w:cs="Arial"/>
                <w:sz w:val="24"/>
                <w:szCs w:val="24"/>
              </w:rPr>
              <w:t xml:space="preserve">ALT) </w:t>
            </w:r>
            <w:r w:rsidR="00AF5EE2" w:rsidRPr="00C277F9">
              <w:rPr>
                <w:rFonts w:ascii="Arial" w:hAnsi="Arial" w:cs="Arial"/>
                <w:sz w:val="24"/>
                <w:szCs w:val="24"/>
              </w:rPr>
              <w:t>to train our staff; advise on strategies and programmes; we refer pupils for assessment if we believe they need a period of therapy</w:t>
            </w:r>
          </w:p>
          <w:p w14:paraId="5521EB01" w14:textId="77777777" w:rsidR="00AF5EE2" w:rsidRPr="00C277F9" w:rsidRDefault="00726A92" w:rsidP="009D71DD">
            <w:pPr>
              <w:pStyle w:val="ListParagraph"/>
              <w:numPr>
                <w:ilvl w:val="0"/>
                <w:numId w:val="7"/>
              </w:numPr>
              <w:spacing w:after="120" w:line="276" w:lineRule="auto"/>
              <w:rPr>
                <w:rFonts w:ascii="Arial" w:hAnsi="Arial" w:cs="Arial"/>
                <w:sz w:val="24"/>
                <w:szCs w:val="24"/>
              </w:rPr>
            </w:pPr>
            <w:r w:rsidRPr="00C277F9">
              <w:rPr>
                <w:rFonts w:ascii="Arial" w:hAnsi="Arial" w:cs="Arial"/>
                <w:sz w:val="24"/>
                <w:szCs w:val="24"/>
              </w:rPr>
              <w:t>We get support from Occupational T</w:t>
            </w:r>
            <w:r w:rsidR="00AF5EE2" w:rsidRPr="00C277F9">
              <w:rPr>
                <w:rFonts w:ascii="Arial" w:hAnsi="Arial" w:cs="Arial"/>
                <w:sz w:val="24"/>
                <w:szCs w:val="24"/>
              </w:rPr>
              <w:t>herapy</w:t>
            </w:r>
            <w:r w:rsidR="005854C4" w:rsidRPr="00C277F9">
              <w:rPr>
                <w:rFonts w:ascii="Arial" w:hAnsi="Arial" w:cs="Arial"/>
                <w:sz w:val="24"/>
                <w:szCs w:val="24"/>
              </w:rPr>
              <w:t xml:space="preserve"> (OT)</w:t>
            </w:r>
            <w:r w:rsidR="00AF5EE2" w:rsidRPr="00C277F9">
              <w:rPr>
                <w:rFonts w:ascii="Arial" w:hAnsi="Arial" w:cs="Arial"/>
                <w:sz w:val="24"/>
                <w:szCs w:val="24"/>
              </w:rPr>
              <w:t xml:space="preserve"> for pupils who nee</w:t>
            </w:r>
            <w:r w:rsidR="00B06A38" w:rsidRPr="00C277F9">
              <w:rPr>
                <w:rFonts w:ascii="Arial" w:hAnsi="Arial" w:cs="Arial"/>
                <w:sz w:val="24"/>
                <w:szCs w:val="24"/>
              </w:rPr>
              <w:t>d assessment</w:t>
            </w:r>
            <w:r w:rsidR="00C277F9">
              <w:rPr>
                <w:rFonts w:ascii="Arial" w:hAnsi="Arial" w:cs="Arial"/>
                <w:sz w:val="24"/>
                <w:szCs w:val="24"/>
              </w:rPr>
              <w:t>.</w:t>
            </w:r>
            <w:r w:rsidR="00B06A38" w:rsidRPr="00C277F9">
              <w:rPr>
                <w:rFonts w:ascii="Arial" w:hAnsi="Arial" w:cs="Arial"/>
                <w:sz w:val="24"/>
                <w:szCs w:val="24"/>
              </w:rPr>
              <w:t xml:space="preserve"> </w:t>
            </w:r>
          </w:p>
          <w:p w14:paraId="12DB0469" w14:textId="77777777" w:rsidR="00D22C47" w:rsidRPr="00C277F9" w:rsidRDefault="00B06A38" w:rsidP="00D22C47">
            <w:pPr>
              <w:pStyle w:val="ListParagraph"/>
              <w:numPr>
                <w:ilvl w:val="0"/>
                <w:numId w:val="7"/>
              </w:numPr>
              <w:spacing w:after="120" w:line="276" w:lineRule="auto"/>
              <w:rPr>
                <w:rFonts w:ascii="Arial" w:hAnsi="Arial" w:cs="Arial"/>
                <w:sz w:val="24"/>
                <w:szCs w:val="24"/>
              </w:rPr>
            </w:pPr>
            <w:r w:rsidRPr="00C277F9">
              <w:rPr>
                <w:rFonts w:ascii="Arial" w:hAnsi="Arial" w:cs="Arial"/>
                <w:sz w:val="24"/>
                <w:szCs w:val="24"/>
              </w:rPr>
              <w:t>We work closely with the Ed</w:t>
            </w:r>
            <w:r w:rsidR="0095617D" w:rsidRPr="00C277F9">
              <w:rPr>
                <w:rFonts w:ascii="Arial" w:hAnsi="Arial" w:cs="Arial"/>
                <w:sz w:val="24"/>
                <w:szCs w:val="24"/>
              </w:rPr>
              <w:t>ucational Psychologists</w:t>
            </w:r>
            <w:r w:rsidRPr="00C277F9">
              <w:rPr>
                <w:rFonts w:ascii="Arial" w:hAnsi="Arial" w:cs="Arial"/>
                <w:sz w:val="24"/>
                <w:szCs w:val="24"/>
              </w:rPr>
              <w:t xml:space="preserve"> who support and advise us for a variety of issues.</w:t>
            </w:r>
            <w:r w:rsidR="00C277F9">
              <w:rPr>
                <w:rFonts w:ascii="Arial" w:hAnsi="Arial" w:cs="Arial"/>
                <w:sz w:val="24"/>
                <w:szCs w:val="24"/>
              </w:rPr>
              <w:t xml:space="preserve"> They write reports and support us with referrals for EHCPs.</w:t>
            </w:r>
          </w:p>
          <w:p w14:paraId="59A78D25" w14:textId="77777777" w:rsidR="00D22C47" w:rsidRPr="00C277F9" w:rsidRDefault="00D22C47" w:rsidP="00D22C47">
            <w:pPr>
              <w:pStyle w:val="ListParagraph"/>
              <w:numPr>
                <w:ilvl w:val="0"/>
                <w:numId w:val="7"/>
              </w:numPr>
              <w:spacing w:after="120" w:line="276" w:lineRule="auto"/>
              <w:rPr>
                <w:rFonts w:ascii="Arial" w:hAnsi="Arial" w:cs="Arial"/>
                <w:sz w:val="24"/>
                <w:szCs w:val="24"/>
              </w:rPr>
            </w:pPr>
            <w:r w:rsidRPr="00C277F9">
              <w:rPr>
                <w:rFonts w:ascii="Arial" w:hAnsi="Arial" w:cs="Arial"/>
                <w:sz w:val="24"/>
                <w:szCs w:val="24"/>
              </w:rPr>
              <w:t xml:space="preserve">We work closely with </w:t>
            </w:r>
            <w:r w:rsidR="00C277F9">
              <w:rPr>
                <w:rFonts w:ascii="Arial" w:hAnsi="Arial" w:cs="Arial"/>
                <w:sz w:val="24"/>
                <w:szCs w:val="24"/>
              </w:rPr>
              <w:t xml:space="preserve">the </w:t>
            </w:r>
            <w:r w:rsidRPr="00C277F9">
              <w:rPr>
                <w:rFonts w:ascii="Arial" w:hAnsi="Arial" w:cs="Arial"/>
                <w:sz w:val="24"/>
                <w:szCs w:val="24"/>
              </w:rPr>
              <w:t>Child Development Service and Community Outreach Workers.</w:t>
            </w:r>
          </w:p>
          <w:p w14:paraId="3016F02D" w14:textId="77777777" w:rsidR="00726A92" w:rsidRPr="00C277F9" w:rsidRDefault="00726A92" w:rsidP="00D22C47">
            <w:pPr>
              <w:pStyle w:val="ListParagraph"/>
              <w:numPr>
                <w:ilvl w:val="0"/>
                <w:numId w:val="7"/>
              </w:numPr>
              <w:spacing w:after="120" w:line="276" w:lineRule="auto"/>
              <w:rPr>
                <w:rFonts w:ascii="Arial" w:hAnsi="Arial" w:cs="Arial"/>
                <w:sz w:val="24"/>
                <w:szCs w:val="24"/>
              </w:rPr>
            </w:pPr>
            <w:r w:rsidRPr="00C277F9">
              <w:rPr>
                <w:rFonts w:ascii="Arial" w:hAnsi="Arial" w:cs="Arial"/>
                <w:sz w:val="24"/>
                <w:szCs w:val="24"/>
              </w:rPr>
              <w:t xml:space="preserve">We refer pupils to </w:t>
            </w:r>
            <w:r w:rsidR="0095617D" w:rsidRPr="00C277F9">
              <w:rPr>
                <w:rFonts w:ascii="Arial" w:hAnsi="Arial" w:cs="Arial"/>
                <w:sz w:val="24"/>
                <w:szCs w:val="24"/>
              </w:rPr>
              <w:t>CAMHS</w:t>
            </w:r>
            <w:r w:rsidRPr="00C277F9">
              <w:rPr>
                <w:rFonts w:ascii="Arial" w:hAnsi="Arial" w:cs="Arial"/>
                <w:sz w:val="24"/>
                <w:szCs w:val="24"/>
              </w:rPr>
              <w:t xml:space="preserve"> and act on advice and support given.</w:t>
            </w:r>
          </w:p>
          <w:p w14:paraId="49A7EC36" w14:textId="77777777" w:rsidR="006826DA" w:rsidRPr="00C277F9" w:rsidRDefault="00C277F9" w:rsidP="00D22C47">
            <w:pPr>
              <w:pStyle w:val="ListParagraph"/>
              <w:numPr>
                <w:ilvl w:val="0"/>
                <w:numId w:val="7"/>
              </w:numPr>
              <w:spacing w:after="120" w:line="276" w:lineRule="auto"/>
              <w:rPr>
                <w:rFonts w:ascii="Arial" w:hAnsi="Arial" w:cs="Arial"/>
                <w:sz w:val="24"/>
                <w:szCs w:val="24"/>
              </w:rPr>
            </w:pPr>
            <w:r>
              <w:rPr>
                <w:rFonts w:ascii="Arial" w:hAnsi="Arial" w:cs="Arial"/>
                <w:sz w:val="24"/>
                <w:szCs w:val="24"/>
              </w:rPr>
              <w:t>We work closely with a play</w:t>
            </w:r>
            <w:r w:rsidR="006826DA" w:rsidRPr="00C277F9">
              <w:rPr>
                <w:rFonts w:ascii="Arial" w:hAnsi="Arial" w:cs="Arial"/>
                <w:sz w:val="24"/>
                <w:szCs w:val="24"/>
              </w:rPr>
              <w:t xml:space="preserve"> </w:t>
            </w:r>
            <w:r w:rsidR="0095617D" w:rsidRPr="00C277F9">
              <w:rPr>
                <w:rFonts w:ascii="Arial" w:hAnsi="Arial" w:cs="Arial"/>
                <w:sz w:val="24"/>
                <w:szCs w:val="24"/>
              </w:rPr>
              <w:t>therapist</w:t>
            </w:r>
            <w:r w:rsidR="006826DA" w:rsidRPr="00C277F9">
              <w:rPr>
                <w:rFonts w:ascii="Arial" w:hAnsi="Arial" w:cs="Arial"/>
                <w:sz w:val="24"/>
                <w:szCs w:val="24"/>
              </w:rPr>
              <w:t xml:space="preserve"> to provide therapeutic interventions to children who need support with the</w:t>
            </w:r>
            <w:r w:rsidR="00AD62F5" w:rsidRPr="00C277F9">
              <w:rPr>
                <w:rFonts w:ascii="Arial" w:hAnsi="Arial" w:cs="Arial"/>
                <w:sz w:val="24"/>
                <w:szCs w:val="24"/>
              </w:rPr>
              <w:t>ir mental health and well being.</w:t>
            </w:r>
          </w:p>
          <w:p w14:paraId="3218DE89" w14:textId="5F52E831" w:rsidR="00AD62F5" w:rsidRPr="00C277F9" w:rsidRDefault="00AD62F5" w:rsidP="00D22C47">
            <w:pPr>
              <w:pStyle w:val="ListParagraph"/>
              <w:numPr>
                <w:ilvl w:val="0"/>
                <w:numId w:val="7"/>
              </w:numPr>
              <w:spacing w:after="120" w:line="276" w:lineRule="auto"/>
              <w:rPr>
                <w:rFonts w:ascii="Arial" w:hAnsi="Arial" w:cs="Arial"/>
                <w:sz w:val="24"/>
                <w:szCs w:val="24"/>
              </w:rPr>
            </w:pPr>
            <w:r w:rsidRPr="00C277F9">
              <w:rPr>
                <w:rFonts w:ascii="Arial" w:hAnsi="Arial" w:cs="Arial"/>
                <w:sz w:val="24"/>
                <w:szCs w:val="24"/>
              </w:rPr>
              <w:t xml:space="preserve">Any advice and recommendation given from other professionals is shared with relevant staff and incorporated into the child’s </w:t>
            </w:r>
            <w:r w:rsidR="00406381">
              <w:rPr>
                <w:rFonts w:ascii="Arial" w:hAnsi="Arial" w:cs="Arial"/>
                <w:color w:val="FF0000"/>
                <w:sz w:val="24"/>
                <w:szCs w:val="24"/>
              </w:rPr>
              <w:t xml:space="preserve">Learning </w:t>
            </w:r>
            <w:r w:rsidRPr="00C277F9">
              <w:rPr>
                <w:rFonts w:ascii="Arial" w:hAnsi="Arial" w:cs="Arial"/>
                <w:sz w:val="24"/>
                <w:szCs w:val="24"/>
              </w:rPr>
              <w:t>Support Plan. This is reviewed during termly reviews with parents and the child (where appropriate).</w:t>
            </w:r>
          </w:p>
          <w:p w14:paraId="58BC13DF" w14:textId="77777777" w:rsidR="009D71DD" w:rsidRPr="009D71DD" w:rsidRDefault="00835495" w:rsidP="009D71DD">
            <w:pPr>
              <w:pStyle w:val="ListParagraph"/>
              <w:numPr>
                <w:ilvl w:val="0"/>
                <w:numId w:val="7"/>
              </w:numPr>
              <w:spacing w:after="120" w:line="276" w:lineRule="auto"/>
              <w:rPr>
                <w:rFonts w:ascii="Arial" w:hAnsi="Arial" w:cs="Arial"/>
                <w:color w:val="808080" w:themeColor="background1" w:themeShade="80"/>
                <w:sz w:val="24"/>
                <w:szCs w:val="24"/>
              </w:rPr>
            </w:pPr>
            <w:r w:rsidRPr="00C277F9">
              <w:rPr>
                <w:rFonts w:ascii="Arial" w:hAnsi="Arial" w:cs="Arial"/>
                <w:sz w:val="24"/>
                <w:szCs w:val="24"/>
              </w:rPr>
              <w:t>Together</w:t>
            </w:r>
            <w:r w:rsidR="00224289" w:rsidRPr="00C277F9">
              <w:rPr>
                <w:rFonts w:ascii="Arial" w:hAnsi="Arial" w:cs="Arial"/>
                <w:sz w:val="24"/>
                <w:szCs w:val="24"/>
              </w:rPr>
              <w:t xml:space="preserve"> with</w:t>
            </w:r>
            <w:r w:rsidRPr="00C277F9">
              <w:rPr>
                <w:rFonts w:ascii="Arial" w:hAnsi="Arial" w:cs="Arial"/>
                <w:sz w:val="24"/>
                <w:szCs w:val="24"/>
              </w:rPr>
              <w:t xml:space="preserve"> </w:t>
            </w:r>
            <w:r w:rsidR="00224289" w:rsidRPr="00C277F9">
              <w:rPr>
                <w:rFonts w:ascii="Arial" w:hAnsi="Arial" w:cs="Arial"/>
                <w:sz w:val="24"/>
                <w:szCs w:val="24"/>
              </w:rPr>
              <w:t xml:space="preserve">the pupil and the parent </w:t>
            </w:r>
            <w:r w:rsidRPr="00C277F9">
              <w:rPr>
                <w:rFonts w:ascii="Arial" w:hAnsi="Arial" w:cs="Arial"/>
                <w:sz w:val="24"/>
                <w:szCs w:val="24"/>
              </w:rPr>
              <w:t>we review the pupil’s progress; agree what everyone will do to make teaching more effective</w:t>
            </w:r>
            <w:r w:rsidR="005854C4" w:rsidRPr="00C277F9">
              <w:rPr>
                <w:rFonts w:ascii="Arial" w:hAnsi="Arial" w:cs="Arial"/>
                <w:sz w:val="24"/>
                <w:szCs w:val="24"/>
              </w:rPr>
              <w:t xml:space="preserve"> and</w:t>
            </w:r>
            <w:r w:rsidR="00AF5EE2" w:rsidRPr="00C277F9">
              <w:rPr>
                <w:rFonts w:ascii="Arial" w:hAnsi="Arial" w:cs="Arial"/>
                <w:sz w:val="24"/>
                <w:szCs w:val="24"/>
              </w:rPr>
              <w:t xml:space="preserve"> </w:t>
            </w:r>
            <w:r w:rsidR="005854C4" w:rsidRPr="00C277F9">
              <w:rPr>
                <w:rFonts w:ascii="Arial" w:hAnsi="Arial" w:cs="Arial"/>
                <w:sz w:val="24"/>
                <w:szCs w:val="24"/>
              </w:rPr>
              <w:t xml:space="preserve">to support </w:t>
            </w:r>
            <w:r w:rsidRPr="00C277F9">
              <w:rPr>
                <w:rFonts w:ascii="Arial" w:hAnsi="Arial" w:cs="Arial"/>
                <w:sz w:val="24"/>
                <w:szCs w:val="24"/>
              </w:rPr>
              <w:t>learning</w:t>
            </w:r>
            <w:r w:rsidR="005854C4" w:rsidRPr="00C277F9">
              <w:rPr>
                <w:rFonts w:ascii="Arial" w:hAnsi="Arial" w:cs="Arial"/>
                <w:sz w:val="24"/>
                <w:szCs w:val="24"/>
              </w:rPr>
              <w:t>;</w:t>
            </w:r>
            <w:r w:rsidRPr="00C277F9">
              <w:rPr>
                <w:rFonts w:ascii="Arial" w:hAnsi="Arial" w:cs="Arial"/>
                <w:sz w:val="24"/>
                <w:szCs w:val="24"/>
              </w:rPr>
              <w:t xml:space="preserve"> </w:t>
            </w:r>
            <w:r w:rsidR="00224289" w:rsidRPr="00C277F9">
              <w:rPr>
                <w:rFonts w:ascii="Arial" w:hAnsi="Arial" w:cs="Arial"/>
                <w:sz w:val="24"/>
                <w:szCs w:val="24"/>
              </w:rPr>
              <w:t xml:space="preserve">agree </w:t>
            </w:r>
            <w:r w:rsidR="00AF5EE2" w:rsidRPr="00C277F9">
              <w:rPr>
                <w:rFonts w:ascii="Arial" w:hAnsi="Arial" w:cs="Arial"/>
                <w:sz w:val="24"/>
                <w:szCs w:val="24"/>
              </w:rPr>
              <w:t>target</w:t>
            </w:r>
            <w:r w:rsidR="00224289" w:rsidRPr="00C277F9">
              <w:rPr>
                <w:rFonts w:ascii="Arial" w:hAnsi="Arial" w:cs="Arial"/>
                <w:sz w:val="24"/>
                <w:szCs w:val="24"/>
              </w:rPr>
              <w:t>s</w:t>
            </w:r>
            <w:r w:rsidR="00AF5EE2" w:rsidRPr="00C277F9">
              <w:rPr>
                <w:rFonts w:ascii="Arial" w:hAnsi="Arial" w:cs="Arial"/>
                <w:sz w:val="24"/>
                <w:szCs w:val="24"/>
              </w:rPr>
              <w:t xml:space="preserve"> for the pupil’s achievement; </w:t>
            </w:r>
            <w:r w:rsidR="00224289" w:rsidRPr="00C277F9">
              <w:rPr>
                <w:rFonts w:ascii="Arial" w:hAnsi="Arial" w:cs="Arial"/>
                <w:sz w:val="24"/>
                <w:szCs w:val="24"/>
              </w:rPr>
              <w:t>agree how we will work together and</w:t>
            </w:r>
            <w:r w:rsidR="00AF5EE2" w:rsidRPr="00C277F9">
              <w:rPr>
                <w:rFonts w:ascii="Arial" w:hAnsi="Arial" w:cs="Arial"/>
                <w:sz w:val="24"/>
                <w:szCs w:val="24"/>
              </w:rPr>
              <w:t xml:space="preserve"> what we will each do; </w:t>
            </w:r>
            <w:r w:rsidR="00224289" w:rsidRPr="00C277F9">
              <w:rPr>
                <w:rFonts w:ascii="Arial" w:hAnsi="Arial" w:cs="Arial"/>
                <w:sz w:val="24"/>
                <w:szCs w:val="24"/>
              </w:rPr>
              <w:t xml:space="preserve">agree a </w:t>
            </w:r>
            <w:r w:rsidR="00AF5EE2" w:rsidRPr="00C277F9">
              <w:rPr>
                <w:rFonts w:ascii="Arial" w:hAnsi="Arial" w:cs="Arial"/>
                <w:sz w:val="24"/>
                <w:szCs w:val="24"/>
              </w:rPr>
              <w:t xml:space="preserve">date </w:t>
            </w:r>
            <w:r w:rsidR="00224289" w:rsidRPr="00C277F9">
              <w:rPr>
                <w:rFonts w:ascii="Arial" w:hAnsi="Arial" w:cs="Arial"/>
                <w:sz w:val="24"/>
                <w:szCs w:val="24"/>
              </w:rPr>
              <w:t>to</w:t>
            </w:r>
            <w:r w:rsidR="00AF5EE2" w:rsidRPr="00C277F9">
              <w:rPr>
                <w:rFonts w:ascii="Arial" w:hAnsi="Arial" w:cs="Arial"/>
                <w:sz w:val="24"/>
                <w:szCs w:val="24"/>
              </w:rPr>
              <w:t xml:space="preserve"> review how well the pupil is doing and </w:t>
            </w:r>
            <w:r w:rsidR="00224289" w:rsidRPr="00C277F9">
              <w:rPr>
                <w:rFonts w:ascii="Arial" w:hAnsi="Arial" w:cs="Arial"/>
                <w:sz w:val="24"/>
                <w:szCs w:val="24"/>
              </w:rPr>
              <w:t>whether</w:t>
            </w:r>
            <w:r w:rsidR="00AF5EE2" w:rsidRPr="00C277F9">
              <w:rPr>
                <w:rFonts w:ascii="Arial" w:hAnsi="Arial" w:cs="Arial"/>
                <w:sz w:val="24"/>
                <w:szCs w:val="24"/>
              </w:rPr>
              <w:t xml:space="preserve"> we are making </w:t>
            </w:r>
            <w:r w:rsidR="00224289" w:rsidRPr="00C277F9">
              <w:rPr>
                <w:rFonts w:ascii="Arial" w:hAnsi="Arial" w:cs="Arial"/>
                <w:sz w:val="24"/>
                <w:szCs w:val="24"/>
              </w:rPr>
              <w:t xml:space="preserve">a </w:t>
            </w:r>
            <w:r w:rsidR="00AF5EE2" w:rsidRPr="00C277F9">
              <w:rPr>
                <w:rFonts w:ascii="Arial" w:hAnsi="Arial" w:cs="Arial"/>
                <w:sz w:val="24"/>
                <w:szCs w:val="24"/>
              </w:rPr>
              <w:t xml:space="preserve">difference, and what we need to do next. </w:t>
            </w:r>
            <w:r w:rsidR="00224289" w:rsidRPr="00C277F9">
              <w:rPr>
                <w:rFonts w:ascii="Arial" w:hAnsi="Arial" w:cs="Arial"/>
                <w:sz w:val="24"/>
                <w:szCs w:val="24"/>
              </w:rPr>
              <w:t xml:space="preserve"> This information is re</w:t>
            </w:r>
            <w:r w:rsidR="00B6501C" w:rsidRPr="00C277F9">
              <w:rPr>
                <w:rFonts w:ascii="Arial" w:hAnsi="Arial" w:cs="Arial"/>
                <w:sz w:val="24"/>
                <w:szCs w:val="24"/>
              </w:rPr>
              <w:t>corded to ensure accountability</w:t>
            </w:r>
            <w:r w:rsidR="00C277F9">
              <w:rPr>
                <w:rFonts w:ascii="Arial" w:hAnsi="Arial" w:cs="Arial"/>
                <w:sz w:val="24"/>
                <w:szCs w:val="24"/>
              </w:rPr>
              <w:t>.</w:t>
            </w:r>
          </w:p>
        </w:tc>
      </w:tr>
      <w:tr w:rsidR="00AF5EE2" w:rsidRPr="0024368A" w14:paraId="24A63C6D" w14:textId="77777777" w:rsidTr="28F1E7C5">
        <w:tc>
          <w:tcPr>
            <w:tcW w:w="15388" w:type="dxa"/>
            <w:shd w:val="clear" w:color="auto" w:fill="D6E3BC" w:themeFill="accent3" w:themeFillTint="66"/>
          </w:tcPr>
          <w:p w14:paraId="54E2B05F" w14:textId="77777777" w:rsidR="00224289" w:rsidRDefault="00224289" w:rsidP="00224289">
            <w:pPr>
              <w:rPr>
                <w:rFonts w:ascii="Arial" w:hAnsi="Arial" w:cs="Arial"/>
                <w:b/>
                <w:sz w:val="24"/>
                <w:szCs w:val="24"/>
              </w:rPr>
            </w:pPr>
            <w:r>
              <w:rPr>
                <w:rFonts w:ascii="Arial" w:hAnsi="Arial" w:cs="Arial"/>
                <w:b/>
                <w:sz w:val="24"/>
                <w:szCs w:val="24"/>
              </w:rPr>
              <w:t>Extra-curricular</w:t>
            </w:r>
            <w:r w:rsidR="00AF5EE2" w:rsidRPr="0024368A">
              <w:rPr>
                <w:rFonts w:ascii="Arial" w:hAnsi="Arial" w:cs="Arial"/>
                <w:b/>
                <w:sz w:val="24"/>
                <w:szCs w:val="24"/>
              </w:rPr>
              <w:t xml:space="preserve"> activities available for pupils with SEN</w:t>
            </w:r>
            <w:r w:rsidR="00C277F9">
              <w:rPr>
                <w:rFonts w:ascii="Arial" w:hAnsi="Arial" w:cs="Arial"/>
                <w:b/>
                <w:sz w:val="24"/>
                <w:szCs w:val="24"/>
              </w:rPr>
              <w:t>D</w:t>
            </w:r>
            <w:r w:rsidR="00AF5EE2" w:rsidRPr="0024368A">
              <w:rPr>
                <w:rFonts w:ascii="Arial" w:hAnsi="Arial" w:cs="Arial"/>
                <w:b/>
                <w:sz w:val="24"/>
                <w:szCs w:val="24"/>
              </w:rPr>
              <w:t xml:space="preserve"> </w:t>
            </w:r>
          </w:p>
          <w:p w14:paraId="72A3D3EC" w14:textId="77777777" w:rsidR="00224289" w:rsidRPr="0024368A" w:rsidRDefault="00224289" w:rsidP="00224289">
            <w:pPr>
              <w:rPr>
                <w:rFonts w:ascii="Arial" w:hAnsi="Arial" w:cs="Arial"/>
                <w:sz w:val="24"/>
                <w:szCs w:val="24"/>
              </w:rPr>
            </w:pPr>
          </w:p>
        </w:tc>
      </w:tr>
      <w:tr w:rsidR="00AF5EE2" w:rsidRPr="0024368A" w14:paraId="48680047" w14:textId="77777777" w:rsidTr="28F1E7C5">
        <w:tc>
          <w:tcPr>
            <w:tcW w:w="15388" w:type="dxa"/>
            <w:shd w:val="clear" w:color="auto" w:fill="FFFFFF" w:themeFill="background1"/>
          </w:tcPr>
          <w:p w14:paraId="36088C88" w14:textId="77777777" w:rsidR="00AF5EE2" w:rsidRPr="00530477" w:rsidRDefault="00530477" w:rsidP="00B6501C">
            <w:pPr>
              <w:pStyle w:val="ListParagraph"/>
              <w:numPr>
                <w:ilvl w:val="0"/>
                <w:numId w:val="8"/>
              </w:numPr>
              <w:spacing w:after="120"/>
              <w:rPr>
                <w:rFonts w:ascii="Arial" w:hAnsi="Arial" w:cs="Arial"/>
                <w:sz w:val="24"/>
                <w:szCs w:val="24"/>
              </w:rPr>
            </w:pPr>
            <w:r>
              <w:rPr>
                <w:rFonts w:ascii="Arial" w:hAnsi="Arial" w:cs="Arial"/>
                <w:sz w:val="24"/>
                <w:szCs w:val="24"/>
              </w:rPr>
              <w:t>We have a number of</w:t>
            </w:r>
            <w:r w:rsidR="00AF5EE2" w:rsidRPr="00530477">
              <w:rPr>
                <w:rFonts w:ascii="Arial" w:hAnsi="Arial" w:cs="Arial"/>
                <w:sz w:val="24"/>
                <w:szCs w:val="24"/>
              </w:rPr>
              <w:t xml:space="preserve"> after school activities</w:t>
            </w:r>
            <w:r w:rsidR="00224289" w:rsidRPr="00530477">
              <w:rPr>
                <w:rFonts w:ascii="Arial" w:hAnsi="Arial" w:cs="Arial"/>
                <w:sz w:val="24"/>
                <w:szCs w:val="24"/>
              </w:rPr>
              <w:t xml:space="preserve">, which are </w:t>
            </w:r>
            <w:r w:rsidRPr="00530477">
              <w:rPr>
                <w:rFonts w:ascii="Arial" w:hAnsi="Arial" w:cs="Arial"/>
                <w:sz w:val="24"/>
                <w:szCs w:val="24"/>
              </w:rPr>
              <w:t>open to all children.</w:t>
            </w:r>
            <w:r w:rsidR="00D22C47" w:rsidRPr="00530477">
              <w:rPr>
                <w:rFonts w:ascii="Arial" w:hAnsi="Arial" w:cs="Arial"/>
                <w:sz w:val="24"/>
                <w:szCs w:val="24"/>
              </w:rPr>
              <w:t xml:space="preserve"> All children have access to these clubs, regardless of their ability, and every adaptation needed is made to ensure that every child gains fair access to the clubs.</w:t>
            </w:r>
          </w:p>
          <w:p w14:paraId="4BD3D888" w14:textId="77777777" w:rsidR="00726A92" w:rsidRPr="00C277F9" w:rsidRDefault="00726A92" w:rsidP="00B6501C">
            <w:pPr>
              <w:pStyle w:val="ListParagraph"/>
              <w:numPr>
                <w:ilvl w:val="0"/>
                <w:numId w:val="8"/>
              </w:numPr>
              <w:spacing w:after="120"/>
              <w:rPr>
                <w:rFonts w:ascii="Arial" w:hAnsi="Arial" w:cs="Arial"/>
                <w:sz w:val="24"/>
                <w:szCs w:val="24"/>
              </w:rPr>
            </w:pPr>
            <w:r w:rsidRPr="00C277F9">
              <w:rPr>
                <w:rFonts w:ascii="Arial" w:hAnsi="Arial" w:cs="Arial"/>
                <w:sz w:val="24"/>
                <w:szCs w:val="24"/>
              </w:rPr>
              <w:t xml:space="preserve">We have a breakfast club every morning </w:t>
            </w:r>
            <w:r w:rsidR="00C277F9">
              <w:rPr>
                <w:rFonts w:ascii="Arial" w:hAnsi="Arial" w:cs="Arial"/>
                <w:sz w:val="24"/>
                <w:szCs w:val="24"/>
              </w:rPr>
              <w:t xml:space="preserve">and an after school club </w:t>
            </w:r>
            <w:r w:rsidRPr="00C277F9">
              <w:rPr>
                <w:rFonts w:ascii="Arial" w:hAnsi="Arial" w:cs="Arial"/>
                <w:sz w:val="24"/>
                <w:szCs w:val="24"/>
              </w:rPr>
              <w:t>and any child can access these.</w:t>
            </w:r>
          </w:p>
          <w:p w14:paraId="03390115" w14:textId="77777777" w:rsidR="00726A92" w:rsidRPr="00C277F9" w:rsidRDefault="00726A92" w:rsidP="00B6501C">
            <w:pPr>
              <w:pStyle w:val="ListParagraph"/>
              <w:numPr>
                <w:ilvl w:val="0"/>
                <w:numId w:val="8"/>
              </w:numPr>
              <w:spacing w:after="120"/>
              <w:rPr>
                <w:rFonts w:ascii="Arial" w:hAnsi="Arial" w:cs="Arial"/>
                <w:sz w:val="24"/>
                <w:szCs w:val="24"/>
              </w:rPr>
            </w:pPr>
            <w:r w:rsidRPr="00C277F9">
              <w:rPr>
                <w:rFonts w:ascii="Arial" w:hAnsi="Arial" w:cs="Arial"/>
                <w:sz w:val="24"/>
                <w:szCs w:val="24"/>
              </w:rPr>
              <w:lastRenderedPageBreak/>
              <w:t xml:space="preserve">We have regular educational visits as well as people coming into school to support different topic areas. </w:t>
            </w:r>
            <w:r w:rsidR="008D04F5" w:rsidRPr="00C277F9">
              <w:rPr>
                <w:rFonts w:ascii="Arial" w:hAnsi="Arial" w:cs="Arial"/>
                <w:sz w:val="24"/>
                <w:szCs w:val="24"/>
              </w:rPr>
              <w:t>We choose visits which are accessible to all.</w:t>
            </w:r>
          </w:p>
          <w:p w14:paraId="1C9A3A83" w14:textId="28096E25" w:rsidR="00AF5EE2" w:rsidRPr="00C277F9" w:rsidRDefault="00AF5EE2" w:rsidP="00B6501C">
            <w:pPr>
              <w:pStyle w:val="ListParagraph"/>
              <w:numPr>
                <w:ilvl w:val="0"/>
                <w:numId w:val="8"/>
              </w:numPr>
              <w:spacing w:after="120"/>
              <w:rPr>
                <w:rFonts w:ascii="Arial" w:hAnsi="Arial" w:cs="Arial"/>
                <w:sz w:val="24"/>
                <w:szCs w:val="24"/>
              </w:rPr>
            </w:pPr>
            <w:r w:rsidRPr="28F1E7C5">
              <w:rPr>
                <w:rFonts w:ascii="Arial" w:hAnsi="Arial" w:cs="Arial"/>
                <w:sz w:val="24"/>
                <w:szCs w:val="24"/>
              </w:rPr>
              <w:t xml:space="preserve">We have </w:t>
            </w:r>
            <w:r w:rsidR="00726A92" w:rsidRPr="28F1E7C5">
              <w:rPr>
                <w:rFonts w:ascii="Arial" w:hAnsi="Arial" w:cs="Arial"/>
                <w:sz w:val="24"/>
                <w:szCs w:val="24"/>
              </w:rPr>
              <w:t>one residential trip each year to Robin</w:t>
            </w:r>
            <w:r w:rsidR="008D04F5" w:rsidRPr="28F1E7C5">
              <w:rPr>
                <w:rFonts w:ascii="Arial" w:hAnsi="Arial" w:cs="Arial"/>
                <w:sz w:val="24"/>
                <w:szCs w:val="24"/>
              </w:rPr>
              <w:t xml:space="preserve"> W</w:t>
            </w:r>
            <w:r w:rsidR="00726A92" w:rsidRPr="28F1E7C5">
              <w:rPr>
                <w:rFonts w:ascii="Arial" w:hAnsi="Arial" w:cs="Arial"/>
                <w:sz w:val="24"/>
                <w:szCs w:val="24"/>
              </w:rPr>
              <w:t xml:space="preserve">ood, which is open to </w:t>
            </w:r>
            <w:r w:rsidR="006826DA" w:rsidRPr="28F1E7C5">
              <w:rPr>
                <w:rFonts w:ascii="Arial" w:hAnsi="Arial" w:cs="Arial"/>
                <w:sz w:val="24"/>
                <w:szCs w:val="24"/>
              </w:rPr>
              <w:t>Year</w:t>
            </w:r>
            <w:r w:rsidR="00726A92" w:rsidRPr="28F1E7C5">
              <w:rPr>
                <w:rFonts w:ascii="Arial" w:hAnsi="Arial" w:cs="Arial"/>
                <w:sz w:val="24"/>
                <w:szCs w:val="24"/>
              </w:rPr>
              <w:t xml:space="preserve"> 6. All children,</w:t>
            </w:r>
            <w:r w:rsidR="008D04F5" w:rsidRPr="28F1E7C5">
              <w:rPr>
                <w:rFonts w:ascii="Arial" w:hAnsi="Arial" w:cs="Arial"/>
                <w:sz w:val="24"/>
                <w:szCs w:val="24"/>
              </w:rPr>
              <w:t xml:space="preserve"> as well as those with SEND are always included in these. We provide any support needed for their full inclusio</w:t>
            </w:r>
            <w:r w:rsidR="5D930F91" w:rsidRPr="28F1E7C5">
              <w:rPr>
                <w:rFonts w:ascii="Arial" w:hAnsi="Arial" w:cs="Arial"/>
                <w:sz w:val="24"/>
                <w:szCs w:val="24"/>
              </w:rPr>
              <w:t xml:space="preserve">n, including a pre-visit for those children who require one. </w:t>
            </w:r>
          </w:p>
          <w:p w14:paraId="0D0B940D" w14:textId="77777777" w:rsidR="00F138F9" w:rsidRDefault="00F138F9" w:rsidP="00F138F9">
            <w:pPr>
              <w:pStyle w:val="ListParagraph"/>
              <w:ind w:left="360"/>
              <w:rPr>
                <w:rFonts w:ascii="Arial" w:hAnsi="Arial" w:cs="Arial"/>
                <w:color w:val="808080" w:themeColor="background1" w:themeShade="80"/>
                <w:sz w:val="24"/>
                <w:szCs w:val="24"/>
              </w:rPr>
            </w:pPr>
          </w:p>
          <w:p w14:paraId="0E27B00A" w14:textId="77777777" w:rsidR="009B4A9D" w:rsidRPr="00AF5EE2" w:rsidRDefault="009B4A9D" w:rsidP="00F138F9">
            <w:pPr>
              <w:pStyle w:val="ListParagraph"/>
              <w:ind w:left="360"/>
              <w:rPr>
                <w:rFonts w:ascii="Arial" w:hAnsi="Arial" w:cs="Arial"/>
                <w:color w:val="808080" w:themeColor="background1" w:themeShade="80"/>
                <w:sz w:val="24"/>
                <w:szCs w:val="24"/>
              </w:rPr>
            </w:pPr>
          </w:p>
        </w:tc>
      </w:tr>
      <w:tr w:rsidR="00F11D0D" w:rsidRPr="0024368A" w14:paraId="56541CB8" w14:textId="77777777" w:rsidTr="28F1E7C5">
        <w:tc>
          <w:tcPr>
            <w:tcW w:w="15388" w:type="dxa"/>
            <w:shd w:val="clear" w:color="auto" w:fill="D6E3BC" w:themeFill="accent3" w:themeFillTint="66"/>
          </w:tcPr>
          <w:p w14:paraId="46B896FD" w14:textId="77777777" w:rsidR="00F11D0D" w:rsidRDefault="00F11D0D">
            <w:pPr>
              <w:rPr>
                <w:rFonts w:ascii="Arial" w:hAnsi="Arial" w:cs="Arial"/>
                <w:b/>
                <w:sz w:val="24"/>
                <w:szCs w:val="24"/>
              </w:rPr>
            </w:pPr>
            <w:r w:rsidRPr="0024368A">
              <w:rPr>
                <w:rFonts w:ascii="Arial" w:hAnsi="Arial" w:cs="Arial"/>
                <w:b/>
                <w:sz w:val="24"/>
                <w:szCs w:val="24"/>
              </w:rPr>
              <w:lastRenderedPageBreak/>
              <w:t>How we support pupils in their transition into our school and when they leave us</w:t>
            </w:r>
          </w:p>
          <w:p w14:paraId="60061E4C" w14:textId="77777777" w:rsidR="003B7348" w:rsidRPr="0024368A" w:rsidRDefault="003B7348">
            <w:pPr>
              <w:rPr>
                <w:rFonts w:ascii="Arial" w:hAnsi="Arial" w:cs="Arial"/>
                <w:sz w:val="24"/>
                <w:szCs w:val="24"/>
              </w:rPr>
            </w:pPr>
          </w:p>
        </w:tc>
      </w:tr>
      <w:tr w:rsidR="00F11D0D" w:rsidRPr="0024368A" w14:paraId="276811FF" w14:textId="77777777" w:rsidTr="28F1E7C5">
        <w:tc>
          <w:tcPr>
            <w:tcW w:w="15388" w:type="dxa"/>
            <w:shd w:val="clear" w:color="auto" w:fill="FFFFFF" w:themeFill="background1"/>
          </w:tcPr>
          <w:p w14:paraId="6255617E" w14:textId="77777777" w:rsidR="00F138F9" w:rsidRPr="007C72D7" w:rsidRDefault="00D22C47" w:rsidP="00F138F9">
            <w:pPr>
              <w:pStyle w:val="ListParagraph"/>
              <w:numPr>
                <w:ilvl w:val="0"/>
                <w:numId w:val="14"/>
              </w:numPr>
              <w:rPr>
                <w:rFonts w:ascii="Arial" w:hAnsi="Arial" w:cs="Arial"/>
                <w:sz w:val="24"/>
                <w:szCs w:val="24"/>
              </w:rPr>
            </w:pPr>
            <w:r w:rsidRPr="007C72D7">
              <w:rPr>
                <w:rFonts w:ascii="Arial" w:hAnsi="Arial" w:cs="Arial"/>
                <w:sz w:val="24"/>
                <w:szCs w:val="24"/>
              </w:rPr>
              <w:t>For children who are first joining our Reception class, key workers and the SEN</w:t>
            </w:r>
            <w:r w:rsidR="007C72D7">
              <w:rPr>
                <w:rFonts w:ascii="Arial" w:hAnsi="Arial" w:cs="Arial"/>
                <w:sz w:val="24"/>
                <w:szCs w:val="24"/>
              </w:rPr>
              <w:t>D</w:t>
            </w:r>
            <w:r w:rsidRPr="007C72D7">
              <w:rPr>
                <w:rFonts w:ascii="Arial" w:hAnsi="Arial" w:cs="Arial"/>
                <w:sz w:val="24"/>
                <w:szCs w:val="24"/>
              </w:rPr>
              <w:t>CO will attend a transition meeting at their Nursery to discuss SEND arrangements / needs.</w:t>
            </w:r>
            <w:r w:rsidR="008D04F5" w:rsidRPr="007C72D7">
              <w:rPr>
                <w:rFonts w:ascii="Arial" w:hAnsi="Arial" w:cs="Arial"/>
                <w:sz w:val="24"/>
                <w:szCs w:val="24"/>
              </w:rPr>
              <w:t xml:space="preserve"> Information will be gathered and any necessary support will be put into place on their entry to the school.</w:t>
            </w:r>
            <w:r w:rsidR="007C72D7">
              <w:rPr>
                <w:rFonts w:ascii="Arial" w:hAnsi="Arial" w:cs="Arial"/>
                <w:sz w:val="24"/>
                <w:szCs w:val="24"/>
              </w:rPr>
              <w:t xml:space="preserve"> Two members of staff will visit the child at home before they start to meet them and their parents.</w:t>
            </w:r>
          </w:p>
          <w:p w14:paraId="48FA2B91" w14:textId="77777777" w:rsidR="00D22C47" w:rsidRPr="007C72D7" w:rsidRDefault="00D22C47" w:rsidP="00F138F9">
            <w:pPr>
              <w:pStyle w:val="ListParagraph"/>
              <w:numPr>
                <w:ilvl w:val="0"/>
                <w:numId w:val="14"/>
              </w:numPr>
              <w:rPr>
                <w:rFonts w:ascii="Arial" w:hAnsi="Arial" w:cs="Arial"/>
                <w:sz w:val="24"/>
                <w:szCs w:val="24"/>
              </w:rPr>
            </w:pPr>
            <w:r w:rsidRPr="007C72D7">
              <w:rPr>
                <w:rFonts w:ascii="Arial" w:hAnsi="Arial" w:cs="Arial"/>
                <w:sz w:val="24"/>
                <w:szCs w:val="24"/>
              </w:rPr>
              <w:t>For children who join the school mid-way through the year, the SEN</w:t>
            </w:r>
            <w:r w:rsidR="007C72D7">
              <w:rPr>
                <w:rFonts w:ascii="Arial" w:hAnsi="Arial" w:cs="Arial"/>
                <w:sz w:val="24"/>
                <w:szCs w:val="24"/>
              </w:rPr>
              <w:t>D</w:t>
            </w:r>
            <w:r w:rsidRPr="007C72D7">
              <w:rPr>
                <w:rFonts w:ascii="Arial" w:hAnsi="Arial" w:cs="Arial"/>
                <w:sz w:val="24"/>
                <w:szCs w:val="24"/>
              </w:rPr>
              <w:t>CO will liaise with the class teacher at their previous school to discuss SEND arrangements.</w:t>
            </w:r>
          </w:p>
          <w:p w14:paraId="01618FBC" w14:textId="77777777" w:rsidR="00D22C47" w:rsidRDefault="007C72D7" w:rsidP="00F138F9">
            <w:pPr>
              <w:pStyle w:val="ListParagraph"/>
              <w:numPr>
                <w:ilvl w:val="0"/>
                <w:numId w:val="14"/>
              </w:numPr>
              <w:rPr>
                <w:rFonts w:ascii="Arial" w:hAnsi="Arial" w:cs="Arial"/>
                <w:sz w:val="24"/>
                <w:szCs w:val="24"/>
              </w:rPr>
            </w:pPr>
            <w:r>
              <w:rPr>
                <w:rFonts w:ascii="Arial" w:hAnsi="Arial" w:cs="Arial"/>
                <w:sz w:val="24"/>
                <w:szCs w:val="24"/>
              </w:rPr>
              <w:t xml:space="preserve">When children move from one </w:t>
            </w:r>
            <w:r w:rsidR="0087195F" w:rsidRPr="007C72D7">
              <w:rPr>
                <w:rFonts w:ascii="Arial" w:hAnsi="Arial" w:cs="Arial"/>
                <w:sz w:val="24"/>
                <w:szCs w:val="24"/>
              </w:rPr>
              <w:t>year group to the next, all SEND information is passed up to their new teacher</w:t>
            </w:r>
            <w:r>
              <w:rPr>
                <w:rFonts w:ascii="Arial" w:hAnsi="Arial" w:cs="Arial"/>
                <w:sz w:val="24"/>
                <w:szCs w:val="24"/>
              </w:rPr>
              <w:t xml:space="preserve"> during a transition meeting</w:t>
            </w:r>
            <w:r w:rsidR="0087195F" w:rsidRPr="007C72D7">
              <w:rPr>
                <w:rFonts w:ascii="Arial" w:hAnsi="Arial" w:cs="Arial"/>
                <w:sz w:val="24"/>
                <w:szCs w:val="24"/>
              </w:rPr>
              <w:t xml:space="preserve">, to ensure </w:t>
            </w:r>
            <w:r w:rsidR="008D04F5" w:rsidRPr="007C72D7">
              <w:rPr>
                <w:rFonts w:ascii="Arial" w:hAnsi="Arial" w:cs="Arial"/>
                <w:sz w:val="24"/>
                <w:szCs w:val="24"/>
              </w:rPr>
              <w:t>that good practic</w:t>
            </w:r>
            <w:r w:rsidR="006826DA" w:rsidRPr="007C72D7">
              <w:rPr>
                <w:rFonts w:ascii="Arial" w:hAnsi="Arial" w:cs="Arial"/>
                <w:sz w:val="24"/>
                <w:szCs w:val="24"/>
              </w:rPr>
              <w:t>e is continued. New teachers</w:t>
            </w:r>
            <w:r w:rsidR="008D04F5" w:rsidRPr="007C72D7">
              <w:rPr>
                <w:rFonts w:ascii="Arial" w:hAnsi="Arial" w:cs="Arial"/>
                <w:sz w:val="24"/>
                <w:szCs w:val="24"/>
              </w:rPr>
              <w:t xml:space="preserve"> also attend </w:t>
            </w:r>
            <w:r w:rsidR="009B4A9D" w:rsidRPr="007C72D7">
              <w:rPr>
                <w:rFonts w:ascii="Arial" w:hAnsi="Arial" w:cs="Arial"/>
                <w:sz w:val="24"/>
                <w:szCs w:val="24"/>
              </w:rPr>
              <w:t>Review meetings.</w:t>
            </w:r>
            <w:r w:rsidR="00BA5246">
              <w:rPr>
                <w:rFonts w:ascii="Arial" w:hAnsi="Arial" w:cs="Arial"/>
                <w:sz w:val="24"/>
                <w:szCs w:val="24"/>
              </w:rPr>
              <w:t xml:space="preserve"> A transition plan is written and transition begins at the beginning of the second half of the Summer term, including classroom visits and chats with the new teacher. </w:t>
            </w:r>
          </w:p>
          <w:p w14:paraId="66360203" w14:textId="77777777" w:rsidR="00BA5246" w:rsidRPr="007C72D7" w:rsidRDefault="00BA5246" w:rsidP="00F138F9">
            <w:pPr>
              <w:pStyle w:val="ListParagraph"/>
              <w:numPr>
                <w:ilvl w:val="0"/>
                <w:numId w:val="14"/>
              </w:numPr>
              <w:rPr>
                <w:rFonts w:ascii="Arial" w:hAnsi="Arial" w:cs="Arial"/>
                <w:sz w:val="24"/>
                <w:szCs w:val="24"/>
              </w:rPr>
            </w:pPr>
            <w:r>
              <w:rPr>
                <w:rFonts w:ascii="Arial" w:hAnsi="Arial" w:cs="Arial"/>
                <w:sz w:val="24"/>
                <w:szCs w:val="24"/>
              </w:rPr>
              <w:t xml:space="preserve">Some children will have a transition booklet given to them for the summer holidays to remind them of the new classroom and teacher and teaching assistant, so they will get used to what is to come. </w:t>
            </w:r>
          </w:p>
          <w:p w14:paraId="5AE03726" w14:textId="77777777" w:rsidR="006826DA" w:rsidRPr="007C72D7" w:rsidRDefault="006826DA" w:rsidP="00F138F9">
            <w:pPr>
              <w:pStyle w:val="ListParagraph"/>
              <w:numPr>
                <w:ilvl w:val="0"/>
                <w:numId w:val="14"/>
              </w:numPr>
              <w:rPr>
                <w:rFonts w:ascii="Arial" w:hAnsi="Arial" w:cs="Arial"/>
                <w:sz w:val="24"/>
                <w:szCs w:val="24"/>
              </w:rPr>
            </w:pPr>
            <w:r w:rsidRPr="007C72D7">
              <w:rPr>
                <w:rFonts w:ascii="Arial" w:hAnsi="Arial" w:cs="Arial"/>
                <w:sz w:val="24"/>
                <w:szCs w:val="24"/>
              </w:rPr>
              <w:t>For children who struggle with change, transition arrangements begin in the Spring term.</w:t>
            </w:r>
            <w:r w:rsidR="007C72D7">
              <w:rPr>
                <w:rFonts w:ascii="Arial" w:hAnsi="Arial" w:cs="Arial"/>
                <w:sz w:val="24"/>
                <w:szCs w:val="24"/>
              </w:rPr>
              <w:t xml:space="preserve"> Children can start to meet their new teacher regularly, visit the classroom regularly and do some activities in their new classroom to familiarise themselves with their new environment.</w:t>
            </w:r>
          </w:p>
          <w:p w14:paraId="5FA0FF19" w14:textId="77777777" w:rsidR="00F138F9" w:rsidRDefault="0087195F" w:rsidP="0087195F">
            <w:pPr>
              <w:pStyle w:val="ListParagraph"/>
              <w:numPr>
                <w:ilvl w:val="0"/>
                <w:numId w:val="14"/>
              </w:numPr>
              <w:rPr>
                <w:rFonts w:ascii="Arial" w:hAnsi="Arial" w:cs="Arial"/>
                <w:sz w:val="24"/>
                <w:szCs w:val="24"/>
              </w:rPr>
            </w:pPr>
            <w:r w:rsidRPr="007C72D7">
              <w:rPr>
                <w:rFonts w:ascii="Arial" w:hAnsi="Arial" w:cs="Arial"/>
                <w:sz w:val="24"/>
                <w:szCs w:val="24"/>
              </w:rPr>
              <w:t>Transition arrangements for children leaving year 6 are very important to us. A number of meetings will be held throughout the year to discuss arrangements for moving to another school. These meetings will involve any outside agencies who have had involvement with your child; and teachers/SEN</w:t>
            </w:r>
            <w:r w:rsidR="007C72D7">
              <w:rPr>
                <w:rFonts w:ascii="Arial" w:hAnsi="Arial" w:cs="Arial"/>
                <w:sz w:val="24"/>
                <w:szCs w:val="24"/>
              </w:rPr>
              <w:t>D</w:t>
            </w:r>
            <w:r w:rsidRPr="007C72D7">
              <w:rPr>
                <w:rFonts w:ascii="Arial" w:hAnsi="Arial" w:cs="Arial"/>
                <w:sz w:val="24"/>
                <w:szCs w:val="24"/>
              </w:rPr>
              <w:t>COS from their future secondary school will also be invited, in order for them to gain a clear understanding of your child’s needs. Examples of good practice / advice will be shared with the secondary school to ensure a smooth transition from on school to the next.</w:t>
            </w:r>
          </w:p>
          <w:p w14:paraId="44EAFD9C" w14:textId="77777777" w:rsidR="00BA5246" w:rsidRPr="00BA5246" w:rsidRDefault="00BA5246" w:rsidP="00BA5246">
            <w:pPr>
              <w:rPr>
                <w:rFonts w:ascii="Arial" w:hAnsi="Arial" w:cs="Arial"/>
                <w:sz w:val="24"/>
                <w:szCs w:val="24"/>
              </w:rPr>
            </w:pPr>
          </w:p>
          <w:p w14:paraId="4B94D5A5" w14:textId="77777777" w:rsidR="00F138F9" w:rsidRPr="00F138F9" w:rsidRDefault="00F138F9" w:rsidP="00F138F9">
            <w:pPr>
              <w:rPr>
                <w:rFonts w:ascii="Arial" w:hAnsi="Arial" w:cs="Arial"/>
                <w:color w:val="808080" w:themeColor="background1" w:themeShade="80"/>
                <w:sz w:val="24"/>
                <w:szCs w:val="24"/>
              </w:rPr>
            </w:pPr>
          </w:p>
        </w:tc>
      </w:tr>
      <w:tr w:rsidR="00F11D0D" w:rsidRPr="0024368A" w14:paraId="7E5A44D0" w14:textId="77777777" w:rsidTr="28F1E7C5">
        <w:tc>
          <w:tcPr>
            <w:tcW w:w="15388" w:type="dxa"/>
            <w:shd w:val="clear" w:color="auto" w:fill="D6E3BC" w:themeFill="accent3" w:themeFillTint="66"/>
          </w:tcPr>
          <w:p w14:paraId="7A3D6030" w14:textId="77777777" w:rsidR="00F11D0D" w:rsidRDefault="00F11D0D">
            <w:pPr>
              <w:rPr>
                <w:rFonts w:ascii="Arial" w:hAnsi="Arial" w:cs="Arial"/>
                <w:b/>
                <w:sz w:val="24"/>
                <w:szCs w:val="24"/>
              </w:rPr>
            </w:pPr>
            <w:r w:rsidRPr="0024368A">
              <w:rPr>
                <w:rFonts w:ascii="Arial" w:hAnsi="Arial" w:cs="Arial"/>
                <w:b/>
                <w:sz w:val="24"/>
                <w:szCs w:val="24"/>
              </w:rPr>
              <w:t>How additional funding works</w:t>
            </w:r>
          </w:p>
          <w:p w14:paraId="3DEEC669" w14:textId="77777777" w:rsidR="003B7348" w:rsidRPr="0024368A" w:rsidRDefault="003B7348">
            <w:pPr>
              <w:rPr>
                <w:rFonts w:ascii="Arial" w:hAnsi="Arial" w:cs="Arial"/>
                <w:sz w:val="24"/>
                <w:szCs w:val="24"/>
              </w:rPr>
            </w:pPr>
          </w:p>
        </w:tc>
      </w:tr>
      <w:tr w:rsidR="00F11D0D" w:rsidRPr="0024368A" w14:paraId="00BE91F9" w14:textId="77777777" w:rsidTr="28F1E7C5">
        <w:tc>
          <w:tcPr>
            <w:tcW w:w="15388" w:type="dxa"/>
            <w:shd w:val="clear" w:color="auto" w:fill="FFFFFF" w:themeFill="background1"/>
          </w:tcPr>
          <w:p w14:paraId="2EEA0B9B" w14:textId="77777777" w:rsidR="00F11D0D" w:rsidRPr="007C72D7" w:rsidRDefault="00C25E20" w:rsidP="00B6501C">
            <w:pPr>
              <w:pStyle w:val="ListParagraph"/>
              <w:numPr>
                <w:ilvl w:val="0"/>
                <w:numId w:val="10"/>
              </w:numPr>
              <w:spacing w:after="120"/>
              <w:rPr>
                <w:rFonts w:ascii="Arial" w:hAnsi="Arial" w:cs="Arial"/>
                <w:sz w:val="24"/>
                <w:szCs w:val="24"/>
              </w:rPr>
            </w:pPr>
            <w:r w:rsidRPr="007C72D7">
              <w:rPr>
                <w:rFonts w:ascii="Arial" w:hAnsi="Arial" w:cs="Arial"/>
                <w:sz w:val="24"/>
                <w:szCs w:val="24"/>
              </w:rPr>
              <w:t>Schools receive funding for all pupils</w:t>
            </w:r>
            <w:r w:rsidR="008F7904" w:rsidRPr="007C72D7">
              <w:rPr>
                <w:rFonts w:ascii="Arial" w:hAnsi="Arial" w:cs="Arial"/>
                <w:sz w:val="24"/>
                <w:szCs w:val="24"/>
              </w:rPr>
              <w:t xml:space="preserve"> including those with</w:t>
            </w:r>
            <w:r w:rsidRPr="007C72D7">
              <w:rPr>
                <w:rFonts w:ascii="Arial" w:hAnsi="Arial" w:cs="Arial"/>
                <w:sz w:val="24"/>
                <w:szCs w:val="24"/>
              </w:rPr>
              <w:t xml:space="preserve"> </w:t>
            </w:r>
            <w:r w:rsidR="008F7904" w:rsidRPr="007C72D7">
              <w:rPr>
                <w:rFonts w:ascii="Arial" w:hAnsi="Arial" w:cs="Arial"/>
                <w:sz w:val="24"/>
                <w:szCs w:val="24"/>
              </w:rPr>
              <w:t xml:space="preserve">Special Educational Needs and Disabilities </w:t>
            </w:r>
            <w:r w:rsidRPr="007C72D7">
              <w:rPr>
                <w:rFonts w:ascii="Arial" w:hAnsi="Arial" w:cs="Arial"/>
                <w:sz w:val="24"/>
                <w:szCs w:val="24"/>
              </w:rPr>
              <w:t xml:space="preserve">and they </w:t>
            </w:r>
            <w:r w:rsidR="008F7904" w:rsidRPr="007C72D7">
              <w:rPr>
                <w:rFonts w:ascii="Arial" w:hAnsi="Arial" w:cs="Arial"/>
                <w:sz w:val="24"/>
                <w:szCs w:val="24"/>
              </w:rPr>
              <w:t>meet</w:t>
            </w:r>
            <w:r w:rsidRPr="007C72D7">
              <w:rPr>
                <w:rFonts w:ascii="Arial" w:hAnsi="Arial" w:cs="Arial"/>
                <w:sz w:val="24"/>
                <w:szCs w:val="24"/>
              </w:rPr>
              <w:t xml:space="preserve"> pupil</w:t>
            </w:r>
            <w:r w:rsidR="008F7904" w:rsidRPr="007C72D7">
              <w:rPr>
                <w:rFonts w:ascii="Arial" w:hAnsi="Arial" w:cs="Arial"/>
                <w:sz w:val="24"/>
                <w:szCs w:val="24"/>
              </w:rPr>
              <w:t>’</w:t>
            </w:r>
            <w:r w:rsidRPr="007C72D7">
              <w:rPr>
                <w:rFonts w:ascii="Arial" w:hAnsi="Arial" w:cs="Arial"/>
                <w:sz w:val="24"/>
                <w:szCs w:val="24"/>
              </w:rPr>
              <w:t xml:space="preserve">s need from this (including equipment). The local authority may contribute </w:t>
            </w:r>
            <w:r w:rsidR="003B7348" w:rsidRPr="007C72D7">
              <w:rPr>
                <w:rFonts w:ascii="Arial" w:hAnsi="Arial" w:cs="Arial"/>
                <w:sz w:val="24"/>
                <w:szCs w:val="24"/>
              </w:rPr>
              <w:t>if the cost</w:t>
            </w:r>
            <w:r w:rsidR="008F7904" w:rsidRPr="007C72D7">
              <w:rPr>
                <w:rFonts w:ascii="Arial" w:hAnsi="Arial" w:cs="Arial"/>
                <w:sz w:val="24"/>
                <w:szCs w:val="24"/>
              </w:rPr>
              <w:t xml:space="preserve"> of meeting an individual pupil’s needs is more than</w:t>
            </w:r>
            <w:r w:rsidRPr="007C72D7">
              <w:rPr>
                <w:rFonts w:ascii="Arial" w:hAnsi="Arial" w:cs="Arial"/>
                <w:sz w:val="24"/>
                <w:szCs w:val="24"/>
              </w:rPr>
              <w:t xml:space="preserve"> £</w:t>
            </w:r>
            <w:r w:rsidR="008F7904" w:rsidRPr="007C72D7">
              <w:rPr>
                <w:rFonts w:ascii="Arial" w:hAnsi="Arial" w:cs="Arial"/>
                <w:sz w:val="24"/>
                <w:szCs w:val="24"/>
              </w:rPr>
              <w:t>10</w:t>
            </w:r>
            <w:r w:rsidRPr="007C72D7">
              <w:rPr>
                <w:rFonts w:ascii="Arial" w:hAnsi="Arial" w:cs="Arial"/>
                <w:sz w:val="24"/>
                <w:szCs w:val="24"/>
              </w:rPr>
              <w:t>,000</w:t>
            </w:r>
            <w:r w:rsidR="008F7904" w:rsidRPr="007C72D7">
              <w:rPr>
                <w:rFonts w:ascii="Arial" w:hAnsi="Arial" w:cs="Arial"/>
                <w:sz w:val="24"/>
                <w:szCs w:val="24"/>
              </w:rPr>
              <w:t xml:space="preserve"> per year.</w:t>
            </w:r>
          </w:p>
          <w:p w14:paraId="6C0C226A" w14:textId="77777777" w:rsidR="00B6501C" w:rsidRPr="007C72D7" w:rsidRDefault="00C25E20" w:rsidP="00B6501C">
            <w:pPr>
              <w:pStyle w:val="ListParagraph"/>
              <w:numPr>
                <w:ilvl w:val="0"/>
                <w:numId w:val="10"/>
              </w:numPr>
              <w:spacing w:after="120"/>
              <w:rPr>
                <w:rFonts w:ascii="Arial" w:hAnsi="Arial" w:cs="Arial"/>
                <w:sz w:val="24"/>
                <w:szCs w:val="24"/>
              </w:rPr>
            </w:pPr>
            <w:r w:rsidRPr="007C72D7">
              <w:rPr>
                <w:rFonts w:ascii="Arial" w:hAnsi="Arial" w:cs="Arial"/>
                <w:sz w:val="24"/>
                <w:szCs w:val="24"/>
              </w:rPr>
              <w:t xml:space="preserve">If </w:t>
            </w:r>
            <w:r w:rsidR="003B7348" w:rsidRPr="007C72D7">
              <w:rPr>
                <w:rFonts w:ascii="Arial" w:hAnsi="Arial" w:cs="Arial"/>
                <w:sz w:val="24"/>
                <w:szCs w:val="24"/>
              </w:rPr>
              <w:t>the assessment of a</w:t>
            </w:r>
            <w:r w:rsidRPr="007C72D7">
              <w:rPr>
                <w:rFonts w:ascii="Arial" w:hAnsi="Arial" w:cs="Arial"/>
                <w:sz w:val="24"/>
                <w:szCs w:val="24"/>
              </w:rPr>
              <w:t xml:space="preserve"> pupil’s </w:t>
            </w:r>
            <w:r w:rsidR="003B7348" w:rsidRPr="007C72D7">
              <w:rPr>
                <w:rFonts w:ascii="Arial" w:hAnsi="Arial" w:cs="Arial"/>
                <w:sz w:val="24"/>
                <w:szCs w:val="24"/>
              </w:rPr>
              <w:t>needs</w:t>
            </w:r>
            <w:r w:rsidRPr="007C72D7">
              <w:rPr>
                <w:rFonts w:ascii="Arial" w:hAnsi="Arial" w:cs="Arial"/>
                <w:sz w:val="24"/>
                <w:szCs w:val="24"/>
              </w:rPr>
              <w:t xml:space="preserve"> identifies something that is significantly different to what is usually available, there will be additional funding allocated. Parents will have a say in how this is used. You will be told if this means you are eligible for a personal budget. This must </w:t>
            </w:r>
            <w:r w:rsidR="009D71DD" w:rsidRPr="007C72D7">
              <w:rPr>
                <w:rFonts w:ascii="Arial" w:hAnsi="Arial" w:cs="Arial"/>
                <w:sz w:val="24"/>
                <w:szCs w:val="24"/>
              </w:rPr>
              <w:t>be used to fund the agreed plan</w:t>
            </w:r>
            <w:r w:rsidR="00FA600C">
              <w:rPr>
                <w:rFonts w:ascii="Arial" w:hAnsi="Arial" w:cs="Arial"/>
                <w:sz w:val="24"/>
                <w:szCs w:val="24"/>
              </w:rPr>
              <w:t>.</w:t>
            </w:r>
          </w:p>
          <w:p w14:paraId="3656B9AB" w14:textId="77777777" w:rsidR="009D71DD" w:rsidRPr="00B6501C" w:rsidRDefault="009D71DD" w:rsidP="009D71DD">
            <w:pPr>
              <w:pStyle w:val="ListParagraph"/>
              <w:spacing w:after="120"/>
              <w:ind w:left="360"/>
              <w:rPr>
                <w:rFonts w:ascii="Arial" w:hAnsi="Arial" w:cs="Arial"/>
                <w:color w:val="808080" w:themeColor="background1" w:themeShade="80"/>
                <w:sz w:val="24"/>
                <w:szCs w:val="24"/>
              </w:rPr>
            </w:pPr>
          </w:p>
        </w:tc>
      </w:tr>
      <w:tr w:rsidR="00F11D0D" w:rsidRPr="0024368A" w14:paraId="7A8732C9" w14:textId="77777777" w:rsidTr="28F1E7C5">
        <w:tc>
          <w:tcPr>
            <w:tcW w:w="15388" w:type="dxa"/>
            <w:shd w:val="clear" w:color="auto" w:fill="D6E3BC" w:themeFill="accent3" w:themeFillTint="66"/>
          </w:tcPr>
          <w:p w14:paraId="0419E7E4" w14:textId="77777777" w:rsidR="00F11D0D" w:rsidRDefault="00F11D0D" w:rsidP="00C25E20">
            <w:pPr>
              <w:rPr>
                <w:rFonts w:ascii="Arial" w:hAnsi="Arial" w:cs="Arial"/>
                <w:b/>
                <w:sz w:val="24"/>
                <w:szCs w:val="24"/>
              </w:rPr>
            </w:pPr>
            <w:r w:rsidRPr="0024368A">
              <w:rPr>
                <w:rFonts w:ascii="Arial" w:hAnsi="Arial" w:cs="Arial"/>
                <w:b/>
                <w:sz w:val="24"/>
                <w:szCs w:val="24"/>
              </w:rPr>
              <w:lastRenderedPageBreak/>
              <w:t>Where pupils can</w:t>
            </w:r>
            <w:r w:rsidR="00C25E20">
              <w:rPr>
                <w:rFonts w:ascii="Arial" w:hAnsi="Arial" w:cs="Arial"/>
                <w:b/>
                <w:sz w:val="24"/>
                <w:szCs w:val="24"/>
              </w:rPr>
              <w:t xml:space="preserve"> get </w:t>
            </w:r>
            <w:r w:rsidRPr="0024368A">
              <w:rPr>
                <w:rFonts w:ascii="Arial" w:hAnsi="Arial" w:cs="Arial"/>
                <w:b/>
                <w:sz w:val="24"/>
                <w:szCs w:val="24"/>
              </w:rPr>
              <w:t>extra support</w:t>
            </w:r>
          </w:p>
          <w:p w14:paraId="45FB0818" w14:textId="77777777" w:rsidR="003B7348" w:rsidRPr="0024368A" w:rsidRDefault="003B7348" w:rsidP="00C25E20">
            <w:pPr>
              <w:rPr>
                <w:rFonts w:ascii="Arial" w:hAnsi="Arial" w:cs="Arial"/>
                <w:sz w:val="24"/>
                <w:szCs w:val="24"/>
              </w:rPr>
            </w:pPr>
          </w:p>
        </w:tc>
      </w:tr>
      <w:tr w:rsidR="00F11D0D" w:rsidRPr="0024368A" w14:paraId="13DC40CD" w14:textId="77777777" w:rsidTr="28F1E7C5">
        <w:tc>
          <w:tcPr>
            <w:tcW w:w="15388" w:type="dxa"/>
            <w:shd w:val="clear" w:color="auto" w:fill="FFFFFF" w:themeFill="background1"/>
          </w:tcPr>
          <w:p w14:paraId="3174F89D" w14:textId="77777777" w:rsidR="00F11D0D" w:rsidRPr="00FA600C" w:rsidRDefault="009B4A9D" w:rsidP="00C25E20">
            <w:pPr>
              <w:pStyle w:val="ListParagraph"/>
              <w:numPr>
                <w:ilvl w:val="0"/>
                <w:numId w:val="12"/>
              </w:numPr>
              <w:rPr>
                <w:rFonts w:ascii="Arial" w:hAnsi="Arial" w:cs="Arial"/>
                <w:sz w:val="24"/>
                <w:szCs w:val="24"/>
              </w:rPr>
            </w:pPr>
            <w:r w:rsidRPr="00FA600C">
              <w:rPr>
                <w:rFonts w:ascii="Arial" w:hAnsi="Arial" w:cs="Arial"/>
                <w:sz w:val="24"/>
                <w:szCs w:val="24"/>
              </w:rPr>
              <w:t xml:space="preserve">Your views are important to us and we want to </w:t>
            </w:r>
            <w:r w:rsidR="00C25E20" w:rsidRPr="00FA600C">
              <w:rPr>
                <w:rFonts w:ascii="Arial" w:hAnsi="Arial" w:cs="Arial"/>
                <w:sz w:val="24"/>
                <w:szCs w:val="24"/>
              </w:rPr>
              <w:t xml:space="preserve">listen to them and </w:t>
            </w:r>
            <w:r w:rsidRPr="00FA600C">
              <w:rPr>
                <w:rFonts w:ascii="Arial" w:hAnsi="Arial" w:cs="Arial"/>
                <w:sz w:val="24"/>
                <w:szCs w:val="24"/>
              </w:rPr>
              <w:t xml:space="preserve">know </w:t>
            </w:r>
            <w:r w:rsidR="00C25E20" w:rsidRPr="00FA600C">
              <w:rPr>
                <w:rFonts w:ascii="Arial" w:hAnsi="Arial" w:cs="Arial"/>
                <w:sz w:val="24"/>
                <w:szCs w:val="24"/>
              </w:rPr>
              <w:t xml:space="preserve">that you </w:t>
            </w:r>
            <w:r w:rsidR="00B6501C" w:rsidRPr="00FA600C">
              <w:rPr>
                <w:rFonts w:ascii="Arial" w:hAnsi="Arial" w:cs="Arial"/>
                <w:sz w:val="24"/>
                <w:szCs w:val="24"/>
              </w:rPr>
              <w:t>are satisfied with what happens</w:t>
            </w:r>
            <w:r w:rsidRPr="00FA600C">
              <w:rPr>
                <w:rFonts w:ascii="Arial" w:hAnsi="Arial" w:cs="Arial"/>
                <w:sz w:val="24"/>
                <w:szCs w:val="24"/>
              </w:rPr>
              <w:t xml:space="preserve"> in school to support your child.</w:t>
            </w:r>
          </w:p>
          <w:p w14:paraId="1AB13E92" w14:textId="1082A40E" w:rsidR="00C25E20" w:rsidRPr="00FA600C" w:rsidRDefault="00C25E20" w:rsidP="00C25E20">
            <w:pPr>
              <w:pStyle w:val="ListParagraph"/>
              <w:numPr>
                <w:ilvl w:val="0"/>
                <w:numId w:val="12"/>
              </w:numPr>
              <w:rPr>
                <w:rFonts w:ascii="Arial" w:hAnsi="Arial" w:cs="Arial"/>
                <w:sz w:val="24"/>
                <w:szCs w:val="24"/>
              </w:rPr>
            </w:pPr>
            <w:r w:rsidRPr="28F1E7C5">
              <w:rPr>
                <w:rFonts w:ascii="Arial" w:hAnsi="Arial" w:cs="Arial"/>
                <w:sz w:val="24"/>
                <w:szCs w:val="24"/>
              </w:rPr>
              <w:t xml:space="preserve">In school, </w:t>
            </w:r>
            <w:r w:rsidR="00372BB9" w:rsidRPr="28F1E7C5">
              <w:rPr>
                <w:rFonts w:ascii="Arial" w:hAnsi="Arial" w:cs="Arial"/>
                <w:sz w:val="24"/>
                <w:szCs w:val="24"/>
              </w:rPr>
              <w:t xml:space="preserve">you are welcome to contact any member of staff regarding any queries or issues you may have. If your enquiries are specific to SEND, you can ask </w:t>
            </w:r>
            <w:r w:rsidR="00FA600C" w:rsidRPr="28F1E7C5">
              <w:rPr>
                <w:rFonts w:ascii="Arial" w:hAnsi="Arial" w:cs="Arial"/>
                <w:sz w:val="24"/>
                <w:szCs w:val="24"/>
              </w:rPr>
              <w:t>Mrs Pearson (</w:t>
            </w:r>
            <w:r w:rsidR="00F71ED9" w:rsidRPr="28F1E7C5">
              <w:rPr>
                <w:rFonts w:ascii="Arial" w:hAnsi="Arial" w:cs="Arial"/>
                <w:sz w:val="24"/>
                <w:szCs w:val="24"/>
              </w:rPr>
              <w:t xml:space="preserve">Headteacher </w:t>
            </w:r>
            <w:r w:rsidR="00FA600C" w:rsidRPr="28F1E7C5">
              <w:rPr>
                <w:rFonts w:ascii="Arial" w:hAnsi="Arial" w:cs="Arial"/>
                <w:sz w:val="24"/>
                <w:szCs w:val="24"/>
              </w:rPr>
              <w:t xml:space="preserve">&amp; </w:t>
            </w:r>
            <w:r w:rsidR="00372BB9" w:rsidRPr="28F1E7C5">
              <w:rPr>
                <w:rFonts w:ascii="Arial" w:hAnsi="Arial" w:cs="Arial"/>
                <w:sz w:val="24"/>
                <w:szCs w:val="24"/>
              </w:rPr>
              <w:t>SEN</w:t>
            </w:r>
            <w:r w:rsidR="001B097C" w:rsidRPr="28F1E7C5">
              <w:rPr>
                <w:rFonts w:ascii="Arial" w:hAnsi="Arial" w:cs="Arial"/>
                <w:sz w:val="24"/>
                <w:szCs w:val="24"/>
              </w:rPr>
              <w:t>D</w:t>
            </w:r>
            <w:r w:rsidR="00372BB9" w:rsidRPr="28F1E7C5">
              <w:rPr>
                <w:rFonts w:ascii="Arial" w:hAnsi="Arial" w:cs="Arial"/>
                <w:sz w:val="24"/>
                <w:szCs w:val="24"/>
              </w:rPr>
              <w:t>CO)</w:t>
            </w:r>
            <w:r w:rsidR="3349B6D2" w:rsidRPr="28F1E7C5">
              <w:rPr>
                <w:rFonts w:ascii="Arial" w:hAnsi="Arial" w:cs="Arial"/>
                <w:sz w:val="24"/>
                <w:szCs w:val="24"/>
              </w:rPr>
              <w:t>. She</w:t>
            </w:r>
            <w:r w:rsidRPr="28F1E7C5">
              <w:rPr>
                <w:rFonts w:ascii="Arial" w:hAnsi="Arial" w:cs="Arial"/>
                <w:sz w:val="24"/>
                <w:szCs w:val="24"/>
              </w:rPr>
              <w:t xml:space="preserve"> will follow up your concern and make sure </w:t>
            </w:r>
            <w:r w:rsidR="00B6501C" w:rsidRPr="28F1E7C5">
              <w:rPr>
                <w:rFonts w:ascii="Arial" w:hAnsi="Arial" w:cs="Arial"/>
                <w:sz w:val="24"/>
                <w:szCs w:val="24"/>
              </w:rPr>
              <w:t>your views are taken into account</w:t>
            </w:r>
            <w:r w:rsidR="00FA600C" w:rsidRPr="28F1E7C5">
              <w:rPr>
                <w:rFonts w:ascii="Arial" w:hAnsi="Arial" w:cs="Arial"/>
                <w:sz w:val="24"/>
                <w:szCs w:val="24"/>
              </w:rPr>
              <w:t>.</w:t>
            </w:r>
          </w:p>
          <w:p w14:paraId="049F31CB" w14:textId="77777777" w:rsidR="00F138F9" w:rsidRPr="00372BB9" w:rsidRDefault="00F138F9" w:rsidP="00372BB9">
            <w:pPr>
              <w:rPr>
                <w:rFonts w:ascii="Arial" w:hAnsi="Arial" w:cs="Arial"/>
                <w:color w:val="808080" w:themeColor="background1" w:themeShade="80"/>
                <w:sz w:val="24"/>
                <w:szCs w:val="24"/>
              </w:rPr>
            </w:pPr>
          </w:p>
        </w:tc>
      </w:tr>
      <w:tr w:rsidR="00F11D0D" w:rsidRPr="0024368A" w14:paraId="6961DF9E" w14:textId="77777777" w:rsidTr="28F1E7C5">
        <w:tc>
          <w:tcPr>
            <w:tcW w:w="15388" w:type="dxa"/>
            <w:shd w:val="clear" w:color="auto" w:fill="D6E3BC" w:themeFill="accent3" w:themeFillTint="66"/>
          </w:tcPr>
          <w:p w14:paraId="3E940D4C" w14:textId="77777777" w:rsidR="00F11D0D" w:rsidRDefault="00F11D0D">
            <w:pPr>
              <w:rPr>
                <w:rFonts w:ascii="Arial" w:hAnsi="Arial" w:cs="Arial"/>
                <w:b/>
                <w:sz w:val="24"/>
                <w:szCs w:val="24"/>
              </w:rPr>
            </w:pPr>
            <w:r w:rsidRPr="0024368A">
              <w:rPr>
                <w:rFonts w:ascii="Arial" w:hAnsi="Arial" w:cs="Arial"/>
                <w:b/>
                <w:sz w:val="24"/>
                <w:szCs w:val="24"/>
              </w:rPr>
              <w:t>Where parents/carers can get extra support</w:t>
            </w:r>
          </w:p>
          <w:p w14:paraId="53128261" w14:textId="77777777" w:rsidR="002B6AC4" w:rsidRPr="0024368A" w:rsidRDefault="002B6AC4">
            <w:pPr>
              <w:rPr>
                <w:rFonts w:ascii="Arial" w:hAnsi="Arial" w:cs="Arial"/>
                <w:sz w:val="24"/>
                <w:szCs w:val="24"/>
              </w:rPr>
            </w:pPr>
          </w:p>
        </w:tc>
      </w:tr>
      <w:tr w:rsidR="00F11D0D" w:rsidRPr="0024368A" w14:paraId="50C4482F" w14:textId="77777777" w:rsidTr="28F1E7C5">
        <w:tc>
          <w:tcPr>
            <w:tcW w:w="15388" w:type="dxa"/>
            <w:shd w:val="clear" w:color="auto" w:fill="FFFFFF" w:themeFill="background1"/>
          </w:tcPr>
          <w:p w14:paraId="62486C05" w14:textId="77777777" w:rsidR="00F11D0D" w:rsidRPr="005945DA" w:rsidRDefault="00F11D0D" w:rsidP="005945DA">
            <w:pPr>
              <w:rPr>
                <w:rFonts w:ascii="Arial" w:hAnsi="Arial" w:cs="Arial"/>
                <w:color w:val="808080" w:themeColor="background1" w:themeShade="80"/>
                <w:sz w:val="24"/>
                <w:szCs w:val="24"/>
              </w:rPr>
            </w:pPr>
          </w:p>
          <w:p w14:paraId="654E4D8F" w14:textId="77777777" w:rsidR="00176176" w:rsidRPr="00FA600C" w:rsidRDefault="00201645" w:rsidP="00176176">
            <w:pPr>
              <w:rPr>
                <w:rFonts w:ascii="Arial" w:hAnsi="Arial" w:cs="Arial"/>
                <w:sz w:val="24"/>
                <w:szCs w:val="24"/>
              </w:rPr>
            </w:pPr>
            <w:r w:rsidRPr="00FA600C">
              <w:rPr>
                <w:rFonts w:ascii="Arial" w:hAnsi="Arial" w:cs="Arial"/>
                <w:sz w:val="24"/>
                <w:szCs w:val="24"/>
              </w:rPr>
              <w:t>Parents can get extra support from Information, Advice and Support (IAS) service</w:t>
            </w:r>
            <w:r w:rsidR="00176176" w:rsidRPr="00FA600C">
              <w:rPr>
                <w:rFonts w:ascii="Arial" w:hAnsi="Arial" w:cs="Arial"/>
                <w:sz w:val="24"/>
                <w:szCs w:val="24"/>
              </w:rPr>
              <w:t xml:space="preserve">, link to website </w:t>
            </w:r>
            <w:hyperlink r:id="rId11" w:history="1">
              <w:r w:rsidR="00176176" w:rsidRPr="00FA600C">
                <w:rPr>
                  <w:rStyle w:val="Hyperlink"/>
                  <w:rFonts w:ascii="Arial" w:hAnsi="Arial" w:cs="Arial"/>
                  <w:color w:val="auto"/>
                  <w:sz w:val="24"/>
                  <w:szCs w:val="24"/>
                </w:rPr>
                <w:t>parents@manchester.gov.uk</w:t>
              </w:r>
            </w:hyperlink>
          </w:p>
          <w:p w14:paraId="59C6838B" w14:textId="77777777" w:rsidR="00F138F9" w:rsidRPr="00FA600C" w:rsidRDefault="00176176" w:rsidP="005945DA">
            <w:pPr>
              <w:pStyle w:val="ListParagraph"/>
              <w:numPr>
                <w:ilvl w:val="0"/>
                <w:numId w:val="15"/>
              </w:numPr>
              <w:rPr>
                <w:rFonts w:ascii="Arial" w:hAnsi="Arial" w:cs="Arial"/>
                <w:b/>
                <w:sz w:val="24"/>
                <w:szCs w:val="24"/>
              </w:rPr>
            </w:pPr>
            <w:r w:rsidRPr="00FA600C">
              <w:rPr>
                <w:rFonts w:ascii="Arial" w:hAnsi="Arial" w:cs="Arial"/>
                <w:sz w:val="24"/>
                <w:szCs w:val="24"/>
              </w:rPr>
              <w:t xml:space="preserve"> </w:t>
            </w:r>
            <w:r w:rsidR="00201645" w:rsidRPr="00FA600C">
              <w:rPr>
                <w:rFonts w:ascii="Arial" w:hAnsi="Arial" w:cs="Arial"/>
                <w:sz w:val="24"/>
                <w:szCs w:val="24"/>
              </w:rPr>
              <w:t>.</w:t>
            </w:r>
            <w:r w:rsidR="00F138F9" w:rsidRPr="00FA600C">
              <w:rPr>
                <w:rFonts w:ascii="Arial" w:hAnsi="Arial" w:cs="Arial"/>
                <w:sz w:val="24"/>
                <w:szCs w:val="24"/>
              </w:rPr>
              <w:t xml:space="preserve"> This is an umbrella organisation for </w:t>
            </w:r>
            <w:r w:rsidR="003B7348" w:rsidRPr="00FA600C">
              <w:rPr>
                <w:rFonts w:ascii="Arial" w:hAnsi="Arial" w:cs="Arial"/>
                <w:sz w:val="24"/>
                <w:szCs w:val="24"/>
              </w:rPr>
              <w:t>all parents and carers of children &amp; young people with Special Educational Needs, disabilities and complex medica</w:t>
            </w:r>
            <w:r w:rsidR="00201645" w:rsidRPr="00FA600C">
              <w:rPr>
                <w:rFonts w:ascii="Arial" w:hAnsi="Arial" w:cs="Arial"/>
                <w:sz w:val="24"/>
                <w:szCs w:val="24"/>
              </w:rPr>
              <w:t>l needs. They work with Manchester Statutory Assessment Team,</w:t>
            </w:r>
            <w:r w:rsidR="003B7348" w:rsidRPr="00FA600C">
              <w:rPr>
                <w:rFonts w:ascii="Arial" w:hAnsi="Arial" w:cs="Arial"/>
                <w:sz w:val="24"/>
                <w:szCs w:val="24"/>
              </w:rPr>
              <w:t xml:space="preserve"> education, health and other providers to make sure the services they plan and deliver meet the needs of disabled children and families.</w:t>
            </w:r>
            <w:r w:rsidR="00F138F9" w:rsidRPr="00FA600C">
              <w:rPr>
                <w:rFonts w:ascii="Arial" w:hAnsi="Arial" w:cs="Arial"/>
                <w:sz w:val="24"/>
                <w:szCs w:val="24"/>
              </w:rPr>
              <w:t xml:space="preserve"> </w:t>
            </w:r>
          </w:p>
          <w:p w14:paraId="09A16AE3" w14:textId="77777777" w:rsidR="009154EF" w:rsidRPr="00145425" w:rsidRDefault="009154EF" w:rsidP="005945DA">
            <w:pPr>
              <w:pStyle w:val="ListParagraph"/>
              <w:numPr>
                <w:ilvl w:val="0"/>
                <w:numId w:val="15"/>
              </w:numPr>
              <w:rPr>
                <w:rStyle w:val="Hyperlink"/>
                <w:rFonts w:ascii="Arial" w:hAnsi="Arial" w:cs="Arial"/>
                <w:b/>
                <w:color w:val="auto"/>
                <w:sz w:val="24"/>
                <w:szCs w:val="24"/>
                <w:u w:val="none"/>
              </w:rPr>
            </w:pPr>
            <w:r w:rsidRPr="00FA600C">
              <w:rPr>
                <w:rFonts w:ascii="Arial" w:hAnsi="Arial" w:cs="Arial"/>
                <w:sz w:val="24"/>
                <w:szCs w:val="24"/>
              </w:rPr>
              <w:t xml:space="preserve">Parents can also get further support and advice from Manchester Local Offer. The local offer helps children, young people and their parents to understand what services and support they can expect from a range of local agencies. Manchester local offer website: </w:t>
            </w:r>
            <w:hyperlink r:id="rId12" w:history="1">
              <w:r w:rsidRPr="00CD75C1">
                <w:rPr>
                  <w:rStyle w:val="Hyperlink"/>
                  <w:rFonts w:ascii="Arial" w:hAnsi="Arial" w:cs="Arial"/>
                  <w:sz w:val="24"/>
                  <w:szCs w:val="24"/>
                </w:rPr>
                <w:t>www.manchester.gov.uk/sendlocaloffer</w:t>
              </w:r>
            </w:hyperlink>
          </w:p>
          <w:p w14:paraId="31C803A8" w14:textId="77777777" w:rsidR="00145425" w:rsidRPr="00145425" w:rsidRDefault="00E65345" w:rsidP="001D5FCA">
            <w:pPr>
              <w:rPr>
                <w:rFonts w:ascii="Arial" w:hAnsi="Arial" w:cs="Arial"/>
                <w:color w:val="7F7F7F" w:themeColor="text1" w:themeTint="80"/>
                <w:sz w:val="24"/>
                <w:szCs w:val="24"/>
              </w:rPr>
            </w:pPr>
            <w:r w:rsidRPr="00FA600C">
              <w:rPr>
                <w:rFonts w:ascii="Arial" w:hAnsi="Arial" w:cs="Arial"/>
                <w:sz w:val="24"/>
                <w:szCs w:val="24"/>
              </w:rPr>
              <w:t xml:space="preserve">     </w:t>
            </w:r>
            <w:r w:rsidR="00145425" w:rsidRPr="00FA600C">
              <w:rPr>
                <w:rFonts w:ascii="Arial" w:hAnsi="Arial" w:cs="Arial"/>
                <w:sz w:val="24"/>
                <w:szCs w:val="24"/>
              </w:rPr>
              <w:t xml:space="preserve">Parents can also receive advice and support from Early Help Services </w:t>
            </w:r>
            <w:hyperlink r:id="rId13" w:history="1">
              <w:r w:rsidR="00145425" w:rsidRPr="00132DF7">
                <w:rPr>
                  <w:rStyle w:val="Hyperlink"/>
                  <w:rFonts w:ascii="Arial" w:hAnsi="Arial" w:cs="Arial"/>
                  <w:sz w:val="24"/>
                  <w:szCs w:val="24"/>
                  <w14:textFill>
                    <w14:solidFill>
                      <w14:srgbClr w14:val="0000FF">
                        <w14:lumMod w14:val="50000"/>
                        <w14:lumOff w14:val="50000"/>
                      </w14:srgbClr>
                    </w14:solidFill>
                  </w14:textFill>
                </w:rPr>
                <w:t>www.manchester.gov.uk/earlyhelp</w:t>
              </w:r>
            </w:hyperlink>
          </w:p>
          <w:p w14:paraId="00AA1B9E" w14:textId="77777777" w:rsidR="001D5FCA" w:rsidRPr="00FA600C" w:rsidRDefault="00E65345" w:rsidP="001D5FCA">
            <w:pPr>
              <w:rPr>
                <w:rFonts w:ascii="Arial" w:hAnsi="Arial" w:cs="Arial"/>
                <w:sz w:val="24"/>
                <w:szCs w:val="24"/>
                <w:shd w:val="clear" w:color="auto" w:fill="FFFFFF"/>
              </w:rPr>
            </w:pPr>
            <w:r w:rsidRPr="00FA600C">
              <w:rPr>
                <w:rFonts w:ascii="Arial" w:hAnsi="Arial" w:cs="Arial"/>
                <w:sz w:val="24"/>
                <w:szCs w:val="24"/>
                <w:shd w:val="clear" w:color="auto" w:fill="FFFFFF"/>
              </w:rPr>
              <w:t xml:space="preserve">     </w:t>
            </w:r>
            <w:r w:rsidR="00145425" w:rsidRPr="00FA600C">
              <w:rPr>
                <w:rFonts w:ascii="Arial" w:hAnsi="Arial" w:cs="Arial"/>
                <w:sz w:val="24"/>
                <w:szCs w:val="24"/>
                <w:shd w:val="clear" w:color="auto" w:fill="FFFFFF"/>
              </w:rPr>
              <w:t>The aim of the </w:t>
            </w:r>
            <w:r w:rsidR="00145425" w:rsidRPr="00FA600C">
              <w:rPr>
                <w:rFonts w:ascii="Arial" w:hAnsi="Arial" w:cs="Arial"/>
                <w:bCs/>
                <w:sz w:val="24"/>
                <w:szCs w:val="24"/>
                <w:shd w:val="clear" w:color="auto" w:fill="FFFFFF"/>
              </w:rPr>
              <w:t>Manchester Early Help</w:t>
            </w:r>
            <w:r w:rsidR="00145425" w:rsidRPr="00FA600C">
              <w:rPr>
                <w:rFonts w:ascii="Arial" w:hAnsi="Arial" w:cs="Arial"/>
                <w:sz w:val="24"/>
                <w:szCs w:val="24"/>
                <w:shd w:val="clear" w:color="auto" w:fill="FFFFFF"/>
              </w:rPr>
              <w:t> Service is to build capacity in communities that will prevent crime, </w:t>
            </w:r>
          </w:p>
          <w:p w14:paraId="12A4B2A9" w14:textId="77777777" w:rsidR="001D5FCA" w:rsidRPr="00FA600C" w:rsidRDefault="001D5FCA" w:rsidP="001D5FCA">
            <w:pPr>
              <w:rPr>
                <w:rFonts w:ascii="Arial" w:hAnsi="Arial" w:cs="Arial"/>
                <w:sz w:val="24"/>
                <w:szCs w:val="24"/>
                <w:shd w:val="clear" w:color="auto" w:fill="FFFFFF"/>
              </w:rPr>
            </w:pPr>
            <w:r w:rsidRPr="00FA600C">
              <w:rPr>
                <w:rFonts w:ascii="Arial" w:hAnsi="Arial" w:cs="Arial"/>
                <w:sz w:val="24"/>
                <w:szCs w:val="24"/>
                <w:shd w:val="clear" w:color="auto" w:fill="FFFFFF"/>
              </w:rPr>
              <w:t xml:space="preserve">     </w:t>
            </w:r>
            <w:r w:rsidR="00145425" w:rsidRPr="00FA600C">
              <w:rPr>
                <w:rFonts w:ascii="Arial" w:hAnsi="Arial" w:cs="Arial"/>
                <w:bCs/>
                <w:sz w:val="24"/>
                <w:szCs w:val="24"/>
                <w:shd w:val="clear" w:color="auto" w:fill="FFFFFF"/>
              </w:rPr>
              <w:t>support</w:t>
            </w:r>
            <w:r w:rsidR="00145425" w:rsidRPr="00FA600C">
              <w:rPr>
                <w:rFonts w:ascii="Arial" w:hAnsi="Arial" w:cs="Arial"/>
                <w:sz w:val="24"/>
                <w:szCs w:val="24"/>
                <w:shd w:val="clear" w:color="auto" w:fill="FFFFFF"/>
              </w:rPr>
              <w:t xml:space="preserve"> education and </w:t>
            </w:r>
            <w:r w:rsidRPr="00FA600C">
              <w:rPr>
                <w:rFonts w:ascii="Arial" w:hAnsi="Arial" w:cs="Arial"/>
                <w:sz w:val="24"/>
                <w:szCs w:val="24"/>
                <w:shd w:val="clear" w:color="auto" w:fill="FFFFFF"/>
              </w:rPr>
              <w:t>enterprise, and</w:t>
            </w:r>
            <w:r w:rsidR="00145425" w:rsidRPr="00FA600C">
              <w:rPr>
                <w:rFonts w:ascii="Arial" w:hAnsi="Arial" w:cs="Arial"/>
                <w:sz w:val="24"/>
                <w:szCs w:val="24"/>
                <w:shd w:val="clear" w:color="auto" w:fill="FFFFFF"/>
              </w:rPr>
              <w:t xml:space="preserve"> keep children, young people and their families healthy and safe. </w:t>
            </w:r>
          </w:p>
          <w:p w14:paraId="33013390" w14:textId="77777777" w:rsidR="00145425" w:rsidRPr="00FA600C" w:rsidRDefault="001D5FCA" w:rsidP="001D5FCA">
            <w:pPr>
              <w:rPr>
                <w:rFonts w:ascii="Arial" w:hAnsi="Arial" w:cs="Arial"/>
                <w:sz w:val="24"/>
                <w:szCs w:val="24"/>
              </w:rPr>
            </w:pPr>
            <w:r w:rsidRPr="00FA600C">
              <w:rPr>
                <w:rFonts w:ascii="Arial" w:hAnsi="Arial" w:cs="Arial"/>
                <w:sz w:val="24"/>
                <w:szCs w:val="24"/>
                <w:shd w:val="clear" w:color="auto" w:fill="FFFFFF"/>
              </w:rPr>
              <w:t xml:space="preserve">     </w:t>
            </w:r>
            <w:r w:rsidR="00145425" w:rsidRPr="00FA600C">
              <w:rPr>
                <w:rFonts w:ascii="Arial" w:hAnsi="Arial" w:cs="Arial"/>
                <w:sz w:val="24"/>
                <w:szCs w:val="24"/>
                <w:shd w:val="clear" w:color="auto" w:fill="FFFFFF"/>
              </w:rPr>
              <w:t>They aim to do this by working with other agencie</w:t>
            </w:r>
            <w:r w:rsidRPr="00FA600C">
              <w:rPr>
                <w:rFonts w:ascii="Arial" w:hAnsi="Arial" w:cs="Arial"/>
                <w:sz w:val="24"/>
                <w:szCs w:val="24"/>
                <w:shd w:val="clear" w:color="auto" w:fill="FFFFFF"/>
              </w:rPr>
              <w:t xml:space="preserve">s and directly with </w:t>
            </w:r>
            <w:r w:rsidR="00145425" w:rsidRPr="00FA600C">
              <w:rPr>
                <w:rFonts w:ascii="Arial" w:hAnsi="Arial" w:cs="Arial"/>
                <w:sz w:val="24"/>
                <w:szCs w:val="24"/>
                <w:shd w:val="clear" w:color="auto" w:fill="FFFFFF"/>
              </w:rPr>
              <w:t>people from local communities.</w:t>
            </w:r>
          </w:p>
          <w:p w14:paraId="4C4DF7DF" w14:textId="0B2973F6" w:rsidR="28F1E7C5" w:rsidRDefault="28F1E7C5" w:rsidP="28F1E7C5">
            <w:pPr>
              <w:ind w:left="360"/>
              <w:rPr>
                <w:rFonts w:ascii="Arial" w:hAnsi="Arial" w:cs="Arial"/>
                <w:b/>
                <w:bCs/>
                <w:color w:val="000000" w:themeColor="text1"/>
                <w:sz w:val="24"/>
                <w:szCs w:val="24"/>
                <w:u w:val="single"/>
              </w:rPr>
            </w:pPr>
          </w:p>
          <w:p w14:paraId="01CA0BFD" w14:textId="792C1047" w:rsidR="00CC031A" w:rsidRDefault="00CC031A" w:rsidP="28F1E7C5">
            <w:pPr>
              <w:ind w:left="360"/>
              <w:rPr>
                <w:rFonts w:ascii="Arial" w:hAnsi="Arial" w:cs="Arial"/>
                <w:b/>
                <w:bCs/>
                <w:color w:val="000000" w:themeColor="text1"/>
                <w:sz w:val="24"/>
                <w:szCs w:val="24"/>
                <w:u w:val="single"/>
              </w:rPr>
            </w:pPr>
            <w:r w:rsidRPr="28F1E7C5">
              <w:rPr>
                <w:rFonts w:ascii="Arial" w:hAnsi="Arial" w:cs="Arial"/>
                <w:b/>
                <w:bCs/>
                <w:color w:val="000000" w:themeColor="text1"/>
                <w:sz w:val="24"/>
                <w:szCs w:val="24"/>
                <w:u w:val="single"/>
              </w:rPr>
              <w:t>Other information and support</w:t>
            </w:r>
          </w:p>
          <w:p w14:paraId="0FB78278" w14:textId="77777777" w:rsidR="00CC031A" w:rsidRDefault="00CC031A" w:rsidP="001D5FCA">
            <w:pPr>
              <w:pStyle w:val="ListParagraph"/>
              <w:ind w:left="360"/>
              <w:rPr>
                <w:rFonts w:ascii="Arial" w:hAnsi="Arial" w:cs="Arial"/>
                <w:b/>
                <w:color w:val="000000" w:themeColor="text1"/>
                <w:sz w:val="24"/>
                <w:szCs w:val="24"/>
                <w:u w:val="single"/>
              </w:rPr>
            </w:pPr>
          </w:p>
          <w:p w14:paraId="694AE408" w14:textId="77777777" w:rsidR="00FA600C" w:rsidRDefault="00CC031A" w:rsidP="00FA600C">
            <w:pPr>
              <w:pStyle w:val="ListParagraph"/>
              <w:ind w:left="360"/>
              <w:rPr>
                <w:rFonts w:ascii="Arial" w:hAnsi="Arial" w:cs="Arial"/>
                <w:color w:val="000000" w:themeColor="text1"/>
                <w:sz w:val="24"/>
                <w:szCs w:val="24"/>
              </w:rPr>
            </w:pPr>
            <w:r w:rsidRPr="00CC031A">
              <w:rPr>
                <w:rFonts w:ascii="Arial" w:hAnsi="Arial" w:cs="Arial"/>
                <w:color w:val="000000" w:themeColor="text1"/>
                <w:sz w:val="24"/>
                <w:szCs w:val="24"/>
              </w:rPr>
              <w:t>Links to other policies</w:t>
            </w:r>
            <w:r>
              <w:rPr>
                <w:rFonts w:ascii="Arial" w:hAnsi="Arial" w:cs="Arial"/>
                <w:color w:val="000000" w:themeColor="text1"/>
                <w:sz w:val="24"/>
                <w:szCs w:val="24"/>
              </w:rPr>
              <w:t xml:space="preserve"> – This policy should be read in conjunction with the following policies:</w:t>
            </w:r>
          </w:p>
          <w:p w14:paraId="1FC39945" w14:textId="77777777" w:rsidR="00FA600C" w:rsidRDefault="00FA600C" w:rsidP="00FA600C">
            <w:pPr>
              <w:pStyle w:val="ListParagraph"/>
              <w:ind w:left="360"/>
              <w:rPr>
                <w:rFonts w:ascii="Arial" w:hAnsi="Arial" w:cs="Arial"/>
                <w:color w:val="000000" w:themeColor="text1"/>
                <w:sz w:val="24"/>
                <w:szCs w:val="24"/>
              </w:rPr>
            </w:pPr>
          </w:p>
          <w:p w14:paraId="68032D8B" w14:textId="77777777" w:rsidR="00F94DF2" w:rsidRPr="00FA600C" w:rsidRDefault="00FA600C" w:rsidP="00FA600C">
            <w:pPr>
              <w:pStyle w:val="ListParagraph"/>
              <w:ind w:left="360"/>
              <w:rPr>
                <w:rFonts w:ascii="Arial" w:hAnsi="Arial" w:cs="Arial"/>
                <w:color w:val="000000" w:themeColor="text1"/>
                <w:sz w:val="24"/>
                <w:szCs w:val="24"/>
              </w:rPr>
            </w:pPr>
            <w:r>
              <w:rPr>
                <w:rFonts w:ascii="Arial" w:hAnsi="Arial" w:cs="Arial"/>
                <w:color w:val="000000" w:themeColor="text1"/>
                <w:sz w:val="24"/>
                <w:szCs w:val="24"/>
              </w:rPr>
              <w:t xml:space="preserve">          </w:t>
            </w:r>
            <w:r w:rsidR="00F94DF2" w:rsidRPr="00FA600C">
              <w:rPr>
                <w:rFonts w:ascii="Arial" w:hAnsi="Arial" w:cs="Arial"/>
                <w:sz w:val="23"/>
                <w:szCs w:val="23"/>
              </w:rPr>
              <w:t>Complaints policy</w:t>
            </w:r>
            <w:r w:rsidR="00F94DF2" w:rsidRPr="00B31B59">
              <w:rPr>
                <w:sz w:val="23"/>
                <w:szCs w:val="23"/>
              </w:rPr>
              <w:t xml:space="preserve">     </w:t>
            </w:r>
            <w:r w:rsidR="00F94DF2">
              <w:rPr>
                <w:sz w:val="23"/>
                <w:szCs w:val="23"/>
              </w:rPr>
              <w:t xml:space="preserve">             </w:t>
            </w:r>
            <w:r w:rsidR="00F94DF2" w:rsidRPr="00B31B59">
              <w:rPr>
                <w:sz w:val="23"/>
                <w:szCs w:val="23"/>
              </w:rPr>
              <w:t xml:space="preserve"> </w:t>
            </w:r>
            <w:r>
              <w:rPr>
                <w:sz w:val="23"/>
                <w:szCs w:val="23"/>
              </w:rPr>
              <w:t xml:space="preserve">     </w:t>
            </w:r>
            <w:hyperlink r:id="rId14" w:history="1">
              <w:r w:rsidR="00F94DF2" w:rsidRPr="00B31B59">
                <w:rPr>
                  <w:rFonts w:eastAsia="Times New Roman"/>
                  <w:color w:val="0000FF"/>
                  <w:sz w:val="23"/>
                  <w:szCs w:val="23"/>
                  <w:u w:val="single"/>
                </w:rPr>
                <w:t>http://www.st-johnbosco.manchester.sch.uk/serve_file/169573</w:t>
              </w:r>
            </w:hyperlink>
          </w:p>
          <w:p w14:paraId="0562CB0E" w14:textId="77777777" w:rsidR="00CC031A" w:rsidRDefault="00CC031A" w:rsidP="00CC031A">
            <w:pPr>
              <w:pStyle w:val="Default"/>
              <w:ind w:left="-851"/>
            </w:pPr>
          </w:p>
          <w:p w14:paraId="143AD3DD" w14:textId="77777777" w:rsidR="00CC031A" w:rsidRDefault="00F94DF2" w:rsidP="00CC031A">
            <w:pPr>
              <w:pStyle w:val="Default"/>
              <w:ind w:left="-851"/>
            </w:pPr>
            <w:r>
              <w:t xml:space="preserve">                            </w:t>
            </w:r>
          </w:p>
          <w:p w14:paraId="7160349D" w14:textId="4C14ACC8" w:rsidR="00CC031A" w:rsidRDefault="00CC031A" w:rsidP="00CC031A">
            <w:pPr>
              <w:pStyle w:val="Default"/>
              <w:ind w:left="-851"/>
              <w:rPr>
                <w:sz w:val="23"/>
                <w:szCs w:val="23"/>
              </w:rPr>
            </w:pPr>
            <w:r w:rsidRPr="28F1E7C5">
              <w:rPr>
                <w:sz w:val="23"/>
                <w:szCs w:val="23"/>
              </w:rPr>
              <w:t xml:space="preserve">-               </w:t>
            </w:r>
            <w:r w:rsidR="00F94DF2" w:rsidRPr="28F1E7C5">
              <w:rPr>
                <w:sz w:val="23"/>
                <w:szCs w:val="23"/>
              </w:rPr>
              <w:t xml:space="preserve">   </w:t>
            </w:r>
            <w:r w:rsidRPr="28F1E7C5">
              <w:rPr>
                <w:sz w:val="23"/>
                <w:szCs w:val="23"/>
              </w:rPr>
              <w:t xml:space="preserve">SEND Policy    </w:t>
            </w:r>
            <w:r w:rsidR="006E096C" w:rsidRPr="28F1E7C5">
              <w:rPr>
                <w:sz w:val="23"/>
                <w:szCs w:val="23"/>
              </w:rPr>
              <w:t xml:space="preserve">                       </w:t>
            </w:r>
            <w:hyperlink r:id="rId15">
              <w:r w:rsidR="00D279A5" w:rsidRPr="28F1E7C5">
                <w:rPr>
                  <w:rFonts w:asciiTheme="minorHAnsi" w:eastAsiaTheme="minorEastAsia" w:hAnsiTheme="minorHAnsi" w:cstheme="minorBidi"/>
                  <w:color w:val="0000FF"/>
                  <w:sz w:val="22"/>
                  <w:szCs w:val="22"/>
                  <w:u w:val="single"/>
                </w:rPr>
                <w:t>http://www.st-johnbosco.manchester.sch.uk/serve_file/403661</w:t>
              </w:r>
            </w:hyperlink>
          </w:p>
          <w:p w14:paraId="246D2B9E" w14:textId="7C9EF859" w:rsidR="00CC031A" w:rsidRDefault="00CC031A" w:rsidP="00CC031A">
            <w:pPr>
              <w:pStyle w:val="Default"/>
              <w:ind w:left="-851"/>
              <w:rPr>
                <w:sz w:val="23"/>
                <w:szCs w:val="23"/>
              </w:rPr>
            </w:pPr>
            <w:r w:rsidRPr="28F1E7C5">
              <w:rPr>
                <w:sz w:val="23"/>
                <w:szCs w:val="23"/>
              </w:rPr>
              <w:t xml:space="preserve">-                    Privacy Policy                         </w:t>
            </w:r>
            <w:hyperlink r:id="rId16">
              <w:r w:rsidRPr="28F1E7C5">
                <w:rPr>
                  <w:rFonts w:eastAsia="Times New Roman"/>
                  <w:color w:val="0000FF"/>
                  <w:sz w:val="23"/>
                  <w:szCs w:val="23"/>
                  <w:u w:val="single"/>
                </w:rPr>
                <w:t>http://www.st-johnbosco.manchester.sch.uk/serve_file/55212</w:t>
              </w:r>
            </w:hyperlink>
            <w:r w:rsidRPr="28F1E7C5">
              <w:rPr>
                <w:sz w:val="23"/>
                <w:szCs w:val="23"/>
              </w:rPr>
              <w:t xml:space="preserve">        </w:t>
            </w:r>
          </w:p>
          <w:p w14:paraId="69413821" w14:textId="77871BED" w:rsidR="00CC031A" w:rsidRDefault="00CC031A" w:rsidP="00CC031A">
            <w:pPr>
              <w:pStyle w:val="Default"/>
              <w:ind w:left="-851"/>
              <w:rPr>
                <w:sz w:val="23"/>
                <w:szCs w:val="23"/>
              </w:rPr>
            </w:pPr>
            <w:r w:rsidRPr="28F1E7C5">
              <w:rPr>
                <w:sz w:val="23"/>
                <w:szCs w:val="23"/>
              </w:rPr>
              <w:lastRenderedPageBreak/>
              <w:t>-</w:t>
            </w:r>
            <w:r w:rsidR="006E096C" w:rsidRPr="28F1E7C5">
              <w:rPr>
                <w:sz w:val="23"/>
                <w:szCs w:val="23"/>
              </w:rPr>
              <w:t xml:space="preserve">                    Medical Policy</w:t>
            </w:r>
            <w:r w:rsidRPr="28F1E7C5">
              <w:rPr>
                <w:sz w:val="23"/>
                <w:szCs w:val="23"/>
              </w:rPr>
              <w:t xml:space="preserve">                    </w:t>
            </w:r>
            <w:r w:rsidR="006E096C" w:rsidRPr="28F1E7C5">
              <w:rPr>
                <w:sz w:val="23"/>
                <w:szCs w:val="23"/>
              </w:rPr>
              <w:t xml:space="preserve">    </w:t>
            </w:r>
            <w:r w:rsidRPr="28F1E7C5">
              <w:rPr>
                <w:sz w:val="23"/>
                <w:szCs w:val="23"/>
              </w:rPr>
              <w:t xml:space="preserve"> </w:t>
            </w:r>
            <w:hyperlink r:id="rId17">
              <w:r w:rsidRPr="28F1E7C5">
                <w:rPr>
                  <w:rFonts w:eastAsia="Times New Roman"/>
                  <w:color w:val="0000FF"/>
                  <w:sz w:val="23"/>
                  <w:szCs w:val="23"/>
                  <w:u w:val="single"/>
                </w:rPr>
                <w:t>http://www.st-johnbosco.manchester.sch.uk/serve_file/169571</w:t>
              </w:r>
            </w:hyperlink>
            <w:r w:rsidRPr="28F1E7C5">
              <w:rPr>
                <w:sz w:val="23"/>
                <w:szCs w:val="23"/>
              </w:rPr>
              <w:t xml:space="preserve">   </w:t>
            </w:r>
          </w:p>
          <w:p w14:paraId="37B932D4" w14:textId="071B6889" w:rsidR="00CC031A" w:rsidRDefault="00CC031A" w:rsidP="00B07CAE">
            <w:pPr>
              <w:pStyle w:val="Default"/>
              <w:ind w:left="-851"/>
              <w:rPr>
                <w:rFonts w:eastAsia="Times New Roman"/>
                <w:color w:val="0000FF"/>
                <w:sz w:val="23"/>
                <w:szCs w:val="23"/>
                <w:u w:val="single"/>
              </w:rPr>
            </w:pPr>
            <w:r w:rsidRPr="28F1E7C5">
              <w:rPr>
                <w:sz w:val="23"/>
                <w:szCs w:val="23"/>
              </w:rPr>
              <w:t>-</w:t>
            </w:r>
            <w:r w:rsidR="006E096C" w:rsidRPr="28F1E7C5">
              <w:rPr>
                <w:sz w:val="23"/>
                <w:szCs w:val="23"/>
              </w:rPr>
              <w:t xml:space="preserve">                  Anti Bullying Policy</w:t>
            </w:r>
            <w:r w:rsidRPr="28F1E7C5">
              <w:rPr>
                <w:sz w:val="23"/>
                <w:szCs w:val="23"/>
              </w:rPr>
              <w:t xml:space="preserve">            </w:t>
            </w:r>
            <w:r w:rsidR="006E096C" w:rsidRPr="28F1E7C5">
              <w:rPr>
                <w:sz w:val="23"/>
                <w:szCs w:val="23"/>
              </w:rPr>
              <w:t xml:space="preserve">     </w:t>
            </w:r>
            <w:r w:rsidRPr="28F1E7C5">
              <w:rPr>
                <w:sz w:val="23"/>
                <w:szCs w:val="23"/>
              </w:rPr>
              <w:t xml:space="preserve"> </w:t>
            </w:r>
            <w:hyperlink r:id="rId18">
              <w:r w:rsidRPr="28F1E7C5">
                <w:rPr>
                  <w:rStyle w:val="Hyperlink"/>
                  <w:rFonts w:eastAsia="Times New Roman"/>
                  <w:sz w:val="23"/>
                  <w:szCs w:val="23"/>
                </w:rPr>
                <w:t>http://www.stjohnbosco.manchester.sch.uk/serve_file/189853</w:t>
              </w:r>
            </w:hyperlink>
          </w:p>
          <w:p w14:paraId="34CE0A41" w14:textId="77777777" w:rsidR="00B07CAE" w:rsidRDefault="00B07CAE" w:rsidP="00B07CAE">
            <w:pPr>
              <w:pStyle w:val="Default"/>
              <w:ind w:left="-851"/>
              <w:rPr>
                <w:rFonts w:eastAsia="Times New Roman"/>
                <w:color w:val="0000FF"/>
                <w:sz w:val="23"/>
                <w:szCs w:val="23"/>
                <w:u w:val="single"/>
              </w:rPr>
            </w:pPr>
          </w:p>
          <w:p w14:paraId="62EBF3C5" w14:textId="77777777" w:rsidR="00B07CAE" w:rsidRPr="00B07CAE" w:rsidRDefault="00B07CAE" w:rsidP="00B07CAE">
            <w:pPr>
              <w:pStyle w:val="Default"/>
              <w:ind w:left="-851"/>
              <w:rPr>
                <w:sz w:val="23"/>
                <w:szCs w:val="23"/>
              </w:rPr>
            </w:pPr>
          </w:p>
          <w:p w14:paraId="6C11638A" w14:textId="19EC4B07" w:rsidR="00CC031A" w:rsidRPr="00B31B59" w:rsidRDefault="00CC031A" w:rsidP="00F94DF2">
            <w:pPr>
              <w:pStyle w:val="Default"/>
              <w:ind w:left="-851"/>
            </w:pPr>
            <w:r w:rsidRPr="28F1E7C5">
              <w:rPr>
                <w:sz w:val="23"/>
                <w:szCs w:val="23"/>
              </w:rPr>
              <w:t>-</w:t>
            </w:r>
            <w:r w:rsidR="006E096C" w:rsidRPr="28F1E7C5">
              <w:rPr>
                <w:sz w:val="23"/>
                <w:szCs w:val="23"/>
              </w:rPr>
              <w:t xml:space="preserve">                 </w:t>
            </w:r>
          </w:p>
          <w:p w14:paraId="30AD2919" w14:textId="77777777" w:rsidR="00CC031A" w:rsidRDefault="00FA600C" w:rsidP="00FA600C">
            <w:pPr>
              <w:pStyle w:val="Default"/>
              <w:ind w:left="-851"/>
              <w:rPr>
                <w:sz w:val="23"/>
                <w:szCs w:val="23"/>
              </w:rPr>
            </w:pPr>
            <w:r>
              <w:rPr>
                <w:sz w:val="23"/>
                <w:szCs w:val="23"/>
              </w:rPr>
              <w:t xml:space="preserve">                     </w:t>
            </w:r>
          </w:p>
          <w:p w14:paraId="6D98A12B" w14:textId="77777777" w:rsidR="00FA600C" w:rsidRDefault="00FA600C" w:rsidP="00FA600C">
            <w:pPr>
              <w:pStyle w:val="Default"/>
              <w:ind w:left="-851"/>
              <w:rPr>
                <w:sz w:val="23"/>
                <w:szCs w:val="23"/>
              </w:rPr>
            </w:pPr>
          </w:p>
          <w:p w14:paraId="637805D2" w14:textId="0108E5A1" w:rsidR="009B4A9D" w:rsidRPr="0024368A" w:rsidRDefault="009B4A9D" w:rsidP="28F1E7C5">
            <w:pPr>
              <w:ind w:left="-851"/>
              <w:rPr>
                <w:sz w:val="23"/>
                <w:szCs w:val="23"/>
              </w:rPr>
            </w:pPr>
          </w:p>
        </w:tc>
      </w:tr>
      <w:tr w:rsidR="00F11D0D" w:rsidRPr="0024368A" w14:paraId="402DFC01" w14:textId="77777777" w:rsidTr="28F1E7C5">
        <w:tc>
          <w:tcPr>
            <w:tcW w:w="15388" w:type="dxa"/>
            <w:shd w:val="clear" w:color="auto" w:fill="D6E3BC" w:themeFill="accent3" w:themeFillTint="66"/>
          </w:tcPr>
          <w:p w14:paraId="4BB3E4E4" w14:textId="77777777" w:rsidR="00F11D0D" w:rsidRDefault="00CC031A" w:rsidP="00C25E20">
            <w:pPr>
              <w:rPr>
                <w:rFonts w:ascii="Arial" w:hAnsi="Arial" w:cs="Arial"/>
                <w:b/>
                <w:sz w:val="24"/>
                <w:szCs w:val="24"/>
              </w:rPr>
            </w:pPr>
            <w:r>
              <w:rPr>
                <w:rFonts w:ascii="Arial" w:hAnsi="Arial" w:cs="Arial"/>
                <w:b/>
                <w:sz w:val="24"/>
                <w:szCs w:val="24"/>
              </w:rPr>
              <w:lastRenderedPageBreak/>
              <w:t xml:space="preserve">What to do if </w:t>
            </w:r>
            <w:r w:rsidR="00F11D0D" w:rsidRPr="0024368A">
              <w:rPr>
                <w:rFonts w:ascii="Arial" w:hAnsi="Arial" w:cs="Arial"/>
                <w:b/>
                <w:sz w:val="24"/>
                <w:szCs w:val="24"/>
              </w:rPr>
              <w:t>you are not satisfied with a decision or what is happening</w:t>
            </w:r>
            <w:r w:rsidR="00C25E20">
              <w:rPr>
                <w:rFonts w:ascii="Arial" w:hAnsi="Arial" w:cs="Arial"/>
                <w:b/>
                <w:sz w:val="24"/>
                <w:szCs w:val="24"/>
              </w:rPr>
              <w:t xml:space="preserve"> (for parents)</w:t>
            </w:r>
          </w:p>
          <w:p w14:paraId="463F29E8" w14:textId="77777777" w:rsidR="002B6AC4" w:rsidRPr="0024368A" w:rsidRDefault="002B6AC4" w:rsidP="00C25E20">
            <w:pPr>
              <w:rPr>
                <w:rFonts w:ascii="Arial" w:hAnsi="Arial" w:cs="Arial"/>
                <w:sz w:val="24"/>
                <w:szCs w:val="24"/>
              </w:rPr>
            </w:pPr>
          </w:p>
        </w:tc>
      </w:tr>
      <w:tr w:rsidR="00F11D0D" w:rsidRPr="0024368A" w14:paraId="4C0373E6" w14:textId="77777777" w:rsidTr="28F1E7C5">
        <w:trPr>
          <w:trHeight w:val="7200"/>
        </w:trPr>
        <w:tc>
          <w:tcPr>
            <w:tcW w:w="15388" w:type="dxa"/>
            <w:shd w:val="clear" w:color="auto" w:fill="FFFFFF" w:themeFill="background1"/>
          </w:tcPr>
          <w:p w14:paraId="618E274F" w14:textId="77777777" w:rsidR="00F11D0D" w:rsidRPr="00F31B68" w:rsidRDefault="00F11D0D" w:rsidP="00CC031A">
            <w:pPr>
              <w:pStyle w:val="ListParagraph"/>
              <w:ind w:left="360"/>
              <w:rPr>
                <w:rFonts w:ascii="Arial" w:hAnsi="Arial" w:cs="Arial"/>
                <w:color w:val="808080" w:themeColor="background1" w:themeShade="80"/>
                <w:sz w:val="24"/>
                <w:szCs w:val="24"/>
              </w:rPr>
            </w:pPr>
            <w:r w:rsidRPr="00FA600C">
              <w:rPr>
                <w:rFonts w:ascii="Arial" w:hAnsi="Arial" w:cs="Arial"/>
                <w:sz w:val="24"/>
                <w:szCs w:val="24"/>
              </w:rPr>
              <w:lastRenderedPageBreak/>
              <w:t>Your first point of contact is always the person responsible – this may be the class teacher; the SEN</w:t>
            </w:r>
            <w:r w:rsidR="00FA600C">
              <w:rPr>
                <w:rFonts w:ascii="Arial" w:hAnsi="Arial" w:cs="Arial"/>
                <w:sz w:val="24"/>
                <w:szCs w:val="24"/>
              </w:rPr>
              <w:t>D</w:t>
            </w:r>
            <w:r w:rsidRPr="00FA600C">
              <w:rPr>
                <w:rFonts w:ascii="Arial" w:hAnsi="Arial" w:cs="Arial"/>
                <w:sz w:val="24"/>
                <w:szCs w:val="24"/>
              </w:rPr>
              <w:t xml:space="preserve">Co or the </w:t>
            </w:r>
            <w:r w:rsidR="002B6AC4" w:rsidRPr="00FA600C">
              <w:rPr>
                <w:rFonts w:ascii="Arial" w:hAnsi="Arial" w:cs="Arial"/>
                <w:sz w:val="24"/>
                <w:szCs w:val="24"/>
              </w:rPr>
              <w:t>Head teacher</w:t>
            </w:r>
            <w:r w:rsidRPr="00FA600C">
              <w:rPr>
                <w:rFonts w:ascii="Arial" w:hAnsi="Arial" w:cs="Arial"/>
                <w:sz w:val="24"/>
                <w:szCs w:val="24"/>
              </w:rPr>
              <w:t xml:space="preserve">. Explain your concerns to them first. If you are not satisfied that your concern has been addressed speak to the </w:t>
            </w:r>
            <w:r w:rsidR="002B6AC4" w:rsidRPr="00FA600C">
              <w:rPr>
                <w:rFonts w:ascii="Arial" w:hAnsi="Arial" w:cs="Arial"/>
                <w:sz w:val="24"/>
                <w:szCs w:val="24"/>
              </w:rPr>
              <w:t xml:space="preserve">Head </w:t>
            </w:r>
            <w:r w:rsidR="00F31B68" w:rsidRPr="00FA600C">
              <w:rPr>
                <w:rFonts w:ascii="Arial" w:hAnsi="Arial" w:cs="Arial"/>
                <w:sz w:val="24"/>
                <w:szCs w:val="24"/>
              </w:rPr>
              <w:t>teacher,</w:t>
            </w:r>
            <w:r w:rsidRPr="00FA600C">
              <w:rPr>
                <w:rFonts w:ascii="Arial" w:hAnsi="Arial" w:cs="Arial"/>
                <w:sz w:val="24"/>
                <w:szCs w:val="24"/>
              </w:rPr>
              <w:t xml:space="preserve"> then ask for the school </w:t>
            </w:r>
            <w:r w:rsidR="002B6AC4" w:rsidRPr="00FA600C">
              <w:rPr>
                <w:rFonts w:ascii="Arial" w:hAnsi="Arial" w:cs="Arial"/>
                <w:sz w:val="24"/>
                <w:szCs w:val="24"/>
              </w:rPr>
              <w:t>G</w:t>
            </w:r>
            <w:r w:rsidRPr="00FA600C">
              <w:rPr>
                <w:rFonts w:ascii="Arial" w:hAnsi="Arial" w:cs="Arial"/>
                <w:sz w:val="24"/>
                <w:szCs w:val="24"/>
              </w:rPr>
              <w:t xml:space="preserve">overnors representative. </w:t>
            </w:r>
            <w:r w:rsidR="00F31B68" w:rsidRPr="00FA600C">
              <w:rPr>
                <w:rFonts w:ascii="Arial" w:hAnsi="Arial" w:cs="Arial"/>
                <w:sz w:val="24"/>
                <w:szCs w:val="24"/>
              </w:rPr>
              <w:t xml:space="preserve"> Link to complaints policy </w:t>
            </w:r>
            <w:r w:rsidR="00F31B68">
              <w:rPr>
                <w:rFonts w:ascii="Arial" w:hAnsi="Arial" w:cs="Arial"/>
                <w:color w:val="808080" w:themeColor="background1" w:themeShade="80"/>
                <w:sz w:val="24"/>
                <w:szCs w:val="24"/>
              </w:rPr>
              <w:t xml:space="preserve">- </w:t>
            </w:r>
            <w:hyperlink r:id="rId19" w:history="1">
              <w:r w:rsidR="00F31B68" w:rsidRPr="00F31B68">
                <w:rPr>
                  <w:rFonts w:ascii="Arial" w:hAnsi="Arial" w:cs="Arial"/>
                  <w:color w:val="0000FF"/>
                  <w:u w:val="single"/>
                </w:rPr>
                <w:t>http://www.st-johnbosco.manchester.sch.uk/serve_file/169573</w:t>
              </w:r>
            </w:hyperlink>
          </w:p>
          <w:p w14:paraId="5D63A76E" w14:textId="77777777" w:rsidR="00F11D0D" w:rsidRPr="00FA600C" w:rsidRDefault="00F11D0D" w:rsidP="00F11D0D">
            <w:pPr>
              <w:pStyle w:val="ListParagraph"/>
              <w:numPr>
                <w:ilvl w:val="0"/>
                <w:numId w:val="9"/>
              </w:numPr>
              <w:rPr>
                <w:rFonts w:ascii="Arial" w:hAnsi="Arial" w:cs="Arial"/>
                <w:sz w:val="24"/>
                <w:szCs w:val="24"/>
              </w:rPr>
            </w:pPr>
            <w:r w:rsidRPr="00FA600C">
              <w:rPr>
                <w:rFonts w:ascii="Arial" w:hAnsi="Arial" w:cs="Arial"/>
                <w:sz w:val="24"/>
                <w:szCs w:val="24"/>
              </w:rPr>
              <w:t xml:space="preserve">If your concern is with the local authority, </w:t>
            </w:r>
            <w:r w:rsidR="002B6AC4" w:rsidRPr="00FA600C">
              <w:rPr>
                <w:rFonts w:ascii="Arial" w:hAnsi="Arial" w:cs="Arial"/>
                <w:sz w:val="24"/>
                <w:szCs w:val="24"/>
              </w:rPr>
              <w:t>contact the Complaints and Representations Officer, contact details as follows</w:t>
            </w:r>
            <w:r w:rsidRPr="00FA600C">
              <w:rPr>
                <w:rFonts w:ascii="Arial" w:hAnsi="Arial" w:cs="Arial"/>
                <w:sz w:val="24"/>
                <w:szCs w:val="24"/>
              </w:rPr>
              <w:t>:</w:t>
            </w:r>
          </w:p>
          <w:p w14:paraId="3B7B4B86" w14:textId="77777777" w:rsidR="006B10FD" w:rsidRPr="00FA600C" w:rsidRDefault="006B10FD" w:rsidP="006B10FD">
            <w:pPr>
              <w:pStyle w:val="ListParagraph"/>
              <w:ind w:left="360"/>
              <w:rPr>
                <w:rFonts w:ascii="Arial" w:hAnsi="Arial" w:cs="Arial"/>
                <w:sz w:val="24"/>
                <w:szCs w:val="24"/>
              </w:rPr>
            </w:pPr>
          </w:p>
          <w:p w14:paraId="615C2D3B" w14:textId="77777777" w:rsidR="006B10FD" w:rsidRPr="00FA600C" w:rsidRDefault="006B10FD" w:rsidP="006B10FD">
            <w:pPr>
              <w:pStyle w:val="ListParagraph"/>
              <w:ind w:left="360"/>
              <w:rPr>
                <w:rFonts w:ascii="Arial" w:hAnsi="Arial" w:cs="Arial"/>
                <w:sz w:val="24"/>
                <w:szCs w:val="24"/>
              </w:rPr>
            </w:pPr>
            <w:r w:rsidRPr="00FA600C">
              <w:rPr>
                <w:rFonts w:ascii="Arial" w:hAnsi="Arial" w:cs="Arial"/>
                <w:sz w:val="24"/>
                <w:szCs w:val="24"/>
              </w:rPr>
              <w:t xml:space="preserve">Statutory Assessment Team            </w:t>
            </w:r>
            <w:r w:rsidR="009C0B8D" w:rsidRPr="00FA600C">
              <w:rPr>
                <w:rFonts w:ascii="Arial" w:hAnsi="Arial" w:cs="Arial"/>
                <w:sz w:val="24"/>
                <w:szCs w:val="24"/>
              </w:rPr>
              <w:t xml:space="preserve">                                                      </w:t>
            </w:r>
            <w:r w:rsidR="009C0B8D" w:rsidRPr="00FA600C">
              <w:rPr>
                <w:rFonts w:ascii="Arial" w:hAnsi="Arial" w:cs="Arial"/>
                <w:sz w:val="24"/>
                <w:szCs w:val="24"/>
                <w:u w:val="single"/>
              </w:rPr>
              <w:t>SENDCo Contact Details</w:t>
            </w:r>
            <w:r w:rsidRPr="00FA600C">
              <w:rPr>
                <w:rFonts w:ascii="Arial" w:hAnsi="Arial" w:cs="Arial"/>
                <w:sz w:val="24"/>
                <w:szCs w:val="24"/>
                <w:u w:val="single"/>
              </w:rPr>
              <w:t xml:space="preserve"> </w:t>
            </w:r>
            <w:r w:rsidRPr="00FA600C">
              <w:rPr>
                <w:rFonts w:ascii="Arial" w:hAnsi="Arial" w:cs="Arial"/>
                <w:sz w:val="24"/>
                <w:szCs w:val="24"/>
              </w:rPr>
              <w:t xml:space="preserve">                      </w:t>
            </w:r>
          </w:p>
          <w:p w14:paraId="435F97A7" w14:textId="503378DA" w:rsidR="006B10FD" w:rsidRPr="00FA600C" w:rsidRDefault="006B10FD" w:rsidP="006B10FD">
            <w:pPr>
              <w:pStyle w:val="ListParagraph"/>
              <w:ind w:left="360"/>
              <w:rPr>
                <w:rFonts w:ascii="Arial" w:hAnsi="Arial" w:cs="Arial"/>
                <w:sz w:val="24"/>
                <w:szCs w:val="24"/>
              </w:rPr>
            </w:pPr>
            <w:r w:rsidRPr="28F1E7C5">
              <w:rPr>
                <w:rFonts w:ascii="Arial" w:hAnsi="Arial" w:cs="Arial"/>
                <w:sz w:val="24"/>
                <w:szCs w:val="24"/>
              </w:rPr>
              <w:t>Universal Square</w:t>
            </w:r>
            <w:r w:rsidR="009C0B8D" w:rsidRPr="28F1E7C5">
              <w:rPr>
                <w:rFonts w:ascii="Arial" w:hAnsi="Arial" w:cs="Arial"/>
                <w:sz w:val="24"/>
                <w:szCs w:val="24"/>
              </w:rPr>
              <w:t xml:space="preserve">                                                                   </w:t>
            </w:r>
            <w:r w:rsidR="00FA600C" w:rsidRPr="28F1E7C5">
              <w:rPr>
                <w:rFonts w:ascii="Arial" w:hAnsi="Arial" w:cs="Arial"/>
                <w:sz w:val="24"/>
                <w:szCs w:val="24"/>
              </w:rPr>
              <w:t xml:space="preserve">                 </w:t>
            </w:r>
            <w:r w:rsidR="20187185" w:rsidRPr="28F1E7C5">
              <w:rPr>
                <w:rFonts w:ascii="Arial" w:hAnsi="Arial" w:cs="Arial"/>
                <w:sz w:val="24"/>
                <w:szCs w:val="24"/>
              </w:rPr>
              <w:t>Mrs</w:t>
            </w:r>
            <w:r w:rsidR="00FA600C" w:rsidRPr="28F1E7C5">
              <w:rPr>
                <w:rFonts w:ascii="Arial" w:hAnsi="Arial" w:cs="Arial"/>
                <w:sz w:val="24"/>
                <w:szCs w:val="24"/>
              </w:rPr>
              <w:t xml:space="preserve"> Pearson</w:t>
            </w:r>
          </w:p>
          <w:p w14:paraId="65F1DD05" w14:textId="77777777" w:rsidR="006B10FD" w:rsidRPr="00FA600C" w:rsidRDefault="006B10FD" w:rsidP="006B10FD">
            <w:pPr>
              <w:pStyle w:val="ListParagraph"/>
              <w:ind w:left="360"/>
              <w:rPr>
                <w:rFonts w:ascii="Arial" w:hAnsi="Arial" w:cs="Arial"/>
                <w:sz w:val="24"/>
                <w:szCs w:val="24"/>
              </w:rPr>
            </w:pPr>
            <w:r w:rsidRPr="00FA600C">
              <w:rPr>
                <w:rFonts w:ascii="Arial" w:hAnsi="Arial" w:cs="Arial"/>
                <w:sz w:val="24"/>
                <w:szCs w:val="24"/>
              </w:rPr>
              <w:t>Devonshire Street North</w:t>
            </w:r>
            <w:r w:rsidR="009C0B8D" w:rsidRPr="00FA600C">
              <w:rPr>
                <w:rFonts w:ascii="Arial" w:hAnsi="Arial" w:cs="Arial"/>
                <w:sz w:val="24"/>
                <w:szCs w:val="24"/>
              </w:rPr>
              <w:t xml:space="preserve">                                                                         St John Bosco Primary School</w:t>
            </w:r>
          </w:p>
          <w:p w14:paraId="54261F2E" w14:textId="77777777" w:rsidR="006B10FD" w:rsidRPr="00FA600C" w:rsidRDefault="006B10FD" w:rsidP="006B10FD">
            <w:pPr>
              <w:pStyle w:val="ListParagraph"/>
              <w:ind w:left="360"/>
              <w:rPr>
                <w:rFonts w:ascii="Arial" w:hAnsi="Arial" w:cs="Arial"/>
                <w:sz w:val="24"/>
                <w:szCs w:val="24"/>
              </w:rPr>
            </w:pPr>
            <w:r w:rsidRPr="00FA600C">
              <w:rPr>
                <w:rFonts w:ascii="Arial" w:hAnsi="Arial" w:cs="Arial"/>
                <w:sz w:val="24"/>
                <w:szCs w:val="24"/>
              </w:rPr>
              <w:t>Ardwick</w:t>
            </w:r>
            <w:r w:rsidR="009C0B8D" w:rsidRPr="00FA600C">
              <w:rPr>
                <w:rFonts w:ascii="Arial" w:hAnsi="Arial" w:cs="Arial"/>
                <w:sz w:val="24"/>
                <w:szCs w:val="24"/>
              </w:rPr>
              <w:t xml:space="preserve">                                                                                                   Hall Moss Road</w:t>
            </w:r>
          </w:p>
          <w:p w14:paraId="63174EDA" w14:textId="74B7AFE0" w:rsidR="009C0B8D" w:rsidRPr="00FA600C" w:rsidRDefault="006B10FD" w:rsidP="009C0B8D">
            <w:pPr>
              <w:pStyle w:val="ListParagraph"/>
              <w:ind w:left="360"/>
              <w:rPr>
                <w:rFonts w:ascii="Arial" w:hAnsi="Arial" w:cs="Arial"/>
                <w:sz w:val="24"/>
                <w:szCs w:val="24"/>
              </w:rPr>
            </w:pPr>
            <w:r w:rsidRPr="28F1E7C5">
              <w:rPr>
                <w:rFonts w:ascii="Arial" w:hAnsi="Arial" w:cs="Arial"/>
                <w:sz w:val="24"/>
                <w:szCs w:val="24"/>
              </w:rPr>
              <w:t>Manchester</w:t>
            </w:r>
            <w:r w:rsidR="009C0B8D" w:rsidRPr="28F1E7C5">
              <w:rPr>
                <w:rFonts w:ascii="Arial" w:hAnsi="Arial" w:cs="Arial"/>
                <w:sz w:val="24"/>
                <w:szCs w:val="24"/>
              </w:rPr>
              <w:t xml:space="preserve">                                                                                             M9 7AT</w:t>
            </w:r>
            <w:r w:rsidR="5C757139" w:rsidRPr="28F1E7C5">
              <w:rPr>
                <w:rFonts w:ascii="Arial" w:hAnsi="Arial" w:cs="Arial"/>
                <w:sz w:val="24"/>
                <w:szCs w:val="24"/>
              </w:rPr>
              <w:t xml:space="preserve">                    0161 740 7094</w:t>
            </w:r>
          </w:p>
          <w:p w14:paraId="25EB3C1D" w14:textId="181284C7" w:rsidR="006B10FD" w:rsidRDefault="006B10FD" w:rsidP="006B10FD">
            <w:pPr>
              <w:pStyle w:val="ListParagraph"/>
              <w:ind w:left="360"/>
              <w:rPr>
                <w:rFonts w:ascii="Arial" w:hAnsi="Arial" w:cs="Arial"/>
                <w:color w:val="808080" w:themeColor="background1" w:themeShade="80"/>
                <w:sz w:val="24"/>
                <w:szCs w:val="24"/>
              </w:rPr>
            </w:pPr>
            <w:r w:rsidRPr="28F1E7C5">
              <w:rPr>
                <w:rFonts w:ascii="Arial" w:hAnsi="Arial" w:cs="Arial"/>
                <w:sz w:val="24"/>
                <w:szCs w:val="24"/>
              </w:rPr>
              <w:t>M12 6JH</w:t>
            </w:r>
            <w:r w:rsidR="009C0B8D" w:rsidRPr="28F1E7C5">
              <w:rPr>
                <w:rFonts w:ascii="Arial" w:hAnsi="Arial" w:cs="Arial"/>
                <w:sz w:val="24"/>
                <w:szCs w:val="24"/>
              </w:rPr>
              <w:t xml:space="preserve">                                                                                                 </w:t>
            </w:r>
            <w:r w:rsidR="7D0B1384" w:rsidRPr="28F1E7C5">
              <w:rPr>
                <w:rFonts w:ascii="Arial" w:hAnsi="Arial" w:cs="Arial"/>
                <w:sz w:val="24"/>
                <w:szCs w:val="24"/>
              </w:rPr>
              <w:t xml:space="preserve"> </w:t>
            </w:r>
            <w:r w:rsidR="009C0B8D" w:rsidRPr="28F1E7C5">
              <w:rPr>
                <w:rFonts w:ascii="Arial" w:hAnsi="Arial" w:cs="Arial"/>
                <w:sz w:val="24"/>
                <w:szCs w:val="24"/>
              </w:rPr>
              <w:t xml:space="preserve">                                                                                       </w:t>
            </w:r>
            <w:r w:rsidR="0C0ECC16" w:rsidRPr="28F1E7C5">
              <w:rPr>
                <w:rFonts w:ascii="Arial" w:hAnsi="Arial" w:cs="Arial"/>
                <w:sz w:val="24"/>
                <w:szCs w:val="24"/>
              </w:rPr>
              <w:t xml:space="preserve">                </w:t>
            </w:r>
            <w:r w:rsidR="009C0B8D" w:rsidRPr="28F1E7C5">
              <w:rPr>
                <w:rFonts w:ascii="Arial" w:hAnsi="Arial" w:cs="Arial"/>
                <w:color w:val="808080" w:themeColor="background1" w:themeShade="80"/>
                <w:sz w:val="24"/>
                <w:szCs w:val="24"/>
              </w:rPr>
              <w:t>0</w:t>
            </w:r>
            <w:r w:rsidR="4E624F24" w:rsidRPr="28F1E7C5">
              <w:rPr>
                <w:rFonts w:ascii="Arial" w:hAnsi="Arial" w:cs="Arial"/>
                <w:color w:val="808080" w:themeColor="background1" w:themeShade="80"/>
                <w:sz w:val="24"/>
                <w:szCs w:val="24"/>
              </w:rPr>
              <w:t xml:space="preserve">                          </w:t>
            </w:r>
          </w:p>
          <w:p w14:paraId="74BAFA45" w14:textId="77777777" w:rsidR="006B10FD" w:rsidRDefault="002F2AB9" w:rsidP="006B10FD">
            <w:pPr>
              <w:pStyle w:val="ListParagraph"/>
              <w:ind w:left="360"/>
              <w:rPr>
                <w:rFonts w:ascii="Arial" w:hAnsi="Arial" w:cs="Arial"/>
                <w:color w:val="808080" w:themeColor="background1" w:themeShade="80"/>
                <w:sz w:val="24"/>
                <w:szCs w:val="24"/>
              </w:rPr>
            </w:pPr>
            <w:hyperlink r:id="rId20" w:history="1">
              <w:r w:rsidR="006B10FD" w:rsidRPr="00CD75C1">
                <w:rPr>
                  <w:rStyle w:val="Hyperlink"/>
                  <w:rFonts w:ascii="Arial" w:hAnsi="Arial" w:cs="Arial"/>
                  <w:sz w:val="24"/>
                  <w:szCs w:val="24"/>
                </w:rPr>
                <w:t>sen@manchester.gov.uk</w:t>
              </w:r>
            </w:hyperlink>
          </w:p>
          <w:p w14:paraId="5630AD66" w14:textId="77777777" w:rsidR="006B10FD" w:rsidRDefault="006B10FD" w:rsidP="006B10FD">
            <w:pPr>
              <w:pStyle w:val="ListParagraph"/>
              <w:ind w:left="360"/>
              <w:rPr>
                <w:rFonts w:ascii="Arial" w:hAnsi="Arial" w:cs="Arial"/>
                <w:color w:val="808080" w:themeColor="background1" w:themeShade="80"/>
                <w:sz w:val="24"/>
                <w:szCs w:val="24"/>
              </w:rPr>
            </w:pPr>
          </w:p>
          <w:p w14:paraId="5F178AED" w14:textId="77777777" w:rsidR="006B10FD" w:rsidRPr="00FA600C" w:rsidRDefault="006B10FD" w:rsidP="006B10FD">
            <w:pPr>
              <w:rPr>
                <w:rFonts w:ascii="Arial" w:hAnsi="Arial" w:cs="Arial"/>
                <w:sz w:val="24"/>
                <w:szCs w:val="24"/>
              </w:rPr>
            </w:pPr>
            <w:r w:rsidRPr="00FA600C">
              <w:rPr>
                <w:rFonts w:ascii="Arial" w:hAnsi="Arial" w:cs="Arial"/>
                <w:sz w:val="24"/>
                <w:szCs w:val="24"/>
              </w:rPr>
              <w:t>For advice and support relating to SEND:</w:t>
            </w:r>
          </w:p>
          <w:p w14:paraId="61829076" w14:textId="77777777" w:rsidR="006B10FD" w:rsidRPr="00FA600C" w:rsidRDefault="006B10FD" w:rsidP="006B10FD">
            <w:pPr>
              <w:rPr>
                <w:rFonts w:ascii="Arial" w:hAnsi="Arial" w:cs="Arial"/>
                <w:sz w:val="24"/>
                <w:szCs w:val="24"/>
              </w:rPr>
            </w:pPr>
          </w:p>
          <w:p w14:paraId="3AF7CDBF" w14:textId="77777777" w:rsidR="006B10FD" w:rsidRPr="00FA600C" w:rsidRDefault="001B097C" w:rsidP="006B10FD">
            <w:pPr>
              <w:rPr>
                <w:rFonts w:ascii="Arial" w:hAnsi="Arial" w:cs="Arial"/>
                <w:sz w:val="24"/>
                <w:szCs w:val="24"/>
              </w:rPr>
            </w:pPr>
            <w:r w:rsidRPr="00FA600C">
              <w:rPr>
                <w:rFonts w:ascii="Arial" w:hAnsi="Arial" w:cs="Arial"/>
                <w:sz w:val="24"/>
                <w:szCs w:val="24"/>
              </w:rPr>
              <w:t xml:space="preserve">     </w:t>
            </w:r>
            <w:r w:rsidR="006B10FD" w:rsidRPr="00FA600C">
              <w:rPr>
                <w:rFonts w:ascii="Arial" w:hAnsi="Arial" w:cs="Arial"/>
                <w:sz w:val="24"/>
                <w:szCs w:val="24"/>
              </w:rPr>
              <w:t>Information, Advice and Support (IAS)</w:t>
            </w:r>
          </w:p>
          <w:p w14:paraId="105D6C06" w14:textId="77777777" w:rsidR="006B10FD" w:rsidRPr="00FA600C" w:rsidRDefault="001B097C" w:rsidP="006B10FD">
            <w:pPr>
              <w:rPr>
                <w:rFonts w:ascii="Arial" w:hAnsi="Arial" w:cs="Arial"/>
                <w:sz w:val="24"/>
                <w:szCs w:val="24"/>
              </w:rPr>
            </w:pPr>
            <w:r w:rsidRPr="00FA600C">
              <w:rPr>
                <w:rFonts w:ascii="Arial" w:hAnsi="Arial" w:cs="Arial"/>
                <w:sz w:val="24"/>
                <w:szCs w:val="24"/>
              </w:rPr>
              <w:t xml:space="preserve">     </w:t>
            </w:r>
            <w:r w:rsidR="006B10FD" w:rsidRPr="00FA600C">
              <w:rPr>
                <w:rFonts w:ascii="Arial" w:hAnsi="Arial" w:cs="Arial"/>
                <w:sz w:val="24"/>
                <w:szCs w:val="24"/>
              </w:rPr>
              <w:t>Hulme District Office</w:t>
            </w:r>
          </w:p>
          <w:p w14:paraId="04869102" w14:textId="77777777" w:rsidR="006B10FD" w:rsidRPr="00FA600C" w:rsidRDefault="001B097C" w:rsidP="006B10FD">
            <w:pPr>
              <w:rPr>
                <w:rFonts w:ascii="Arial" w:hAnsi="Arial" w:cs="Arial"/>
                <w:sz w:val="24"/>
                <w:szCs w:val="24"/>
              </w:rPr>
            </w:pPr>
            <w:r w:rsidRPr="00FA600C">
              <w:rPr>
                <w:rFonts w:ascii="Arial" w:hAnsi="Arial" w:cs="Arial"/>
                <w:sz w:val="24"/>
                <w:szCs w:val="24"/>
              </w:rPr>
              <w:t xml:space="preserve">     </w:t>
            </w:r>
            <w:r w:rsidR="006B10FD" w:rsidRPr="00FA600C">
              <w:rPr>
                <w:rFonts w:ascii="Arial" w:hAnsi="Arial" w:cs="Arial"/>
                <w:sz w:val="24"/>
                <w:szCs w:val="24"/>
              </w:rPr>
              <w:t>323 Stretford Road</w:t>
            </w:r>
          </w:p>
          <w:p w14:paraId="7E1DB00E" w14:textId="77777777" w:rsidR="006B10FD" w:rsidRPr="00FA600C" w:rsidRDefault="001B097C" w:rsidP="006B10FD">
            <w:pPr>
              <w:rPr>
                <w:rFonts w:ascii="Arial" w:hAnsi="Arial" w:cs="Arial"/>
                <w:sz w:val="24"/>
                <w:szCs w:val="24"/>
              </w:rPr>
            </w:pPr>
            <w:r w:rsidRPr="00FA600C">
              <w:rPr>
                <w:rFonts w:ascii="Arial" w:hAnsi="Arial" w:cs="Arial"/>
                <w:sz w:val="24"/>
                <w:szCs w:val="24"/>
              </w:rPr>
              <w:t xml:space="preserve">     </w:t>
            </w:r>
            <w:r w:rsidR="006B10FD" w:rsidRPr="00FA600C">
              <w:rPr>
                <w:rFonts w:ascii="Arial" w:hAnsi="Arial" w:cs="Arial"/>
                <w:sz w:val="24"/>
                <w:szCs w:val="24"/>
              </w:rPr>
              <w:t>Hulme</w:t>
            </w:r>
          </w:p>
          <w:p w14:paraId="0765ED54" w14:textId="77777777" w:rsidR="006B10FD" w:rsidRPr="00FA600C" w:rsidRDefault="001B097C" w:rsidP="006B10FD">
            <w:pPr>
              <w:rPr>
                <w:rFonts w:ascii="Arial" w:hAnsi="Arial" w:cs="Arial"/>
                <w:sz w:val="24"/>
                <w:szCs w:val="24"/>
              </w:rPr>
            </w:pPr>
            <w:r w:rsidRPr="00FA600C">
              <w:rPr>
                <w:rFonts w:ascii="Arial" w:hAnsi="Arial" w:cs="Arial"/>
                <w:sz w:val="24"/>
                <w:szCs w:val="24"/>
              </w:rPr>
              <w:t xml:space="preserve">     </w:t>
            </w:r>
            <w:r w:rsidR="006B10FD" w:rsidRPr="00FA600C">
              <w:rPr>
                <w:rFonts w:ascii="Arial" w:hAnsi="Arial" w:cs="Arial"/>
                <w:sz w:val="24"/>
                <w:szCs w:val="24"/>
              </w:rPr>
              <w:t>M15 4UW</w:t>
            </w:r>
          </w:p>
          <w:p w14:paraId="6AD3FC75" w14:textId="77777777" w:rsidR="001B097C" w:rsidRPr="00FA600C" w:rsidRDefault="001B097C" w:rsidP="006B10FD">
            <w:pPr>
              <w:rPr>
                <w:rFonts w:ascii="Arial" w:hAnsi="Arial" w:cs="Arial"/>
                <w:sz w:val="24"/>
                <w:szCs w:val="24"/>
              </w:rPr>
            </w:pPr>
            <w:r w:rsidRPr="00FA600C">
              <w:rPr>
                <w:rFonts w:ascii="Arial" w:hAnsi="Arial" w:cs="Arial"/>
                <w:sz w:val="24"/>
                <w:szCs w:val="24"/>
              </w:rPr>
              <w:t xml:space="preserve">     Helpline – 0161 209 8356</w:t>
            </w:r>
          </w:p>
          <w:p w14:paraId="16F6FF26" w14:textId="77777777" w:rsidR="00C25E20" w:rsidRDefault="001B097C" w:rsidP="001D5FCA">
            <w:pPr>
              <w:rPr>
                <w:rStyle w:val="Hyperlink"/>
                <w:rFonts w:ascii="Arial" w:hAnsi="Arial" w:cs="Arial"/>
                <w:sz w:val="24"/>
                <w:szCs w:val="24"/>
              </w:rPr>
            </w:pPr>
            <w:r>
              <w:rPr>
                <w:rFonts w:ascii="Arial" w:hAnsi="Arial" w:cs="Arial"/>
                <w:color w:val="808080" w:themeColor="background1" w:themeShade="80"/>
                <w:sz w:val="24"/>
                <w:szCs w:val="24"/>
              </w:rPr>
              <w:t xml:space="preserve">     </w:t>
            </w:r>
            <w:hyperlink r:id="rId21" w:history="1">
              <w:r w:rsidRPr="00CD75C1">
                <w:rPr>
                  <w:rStyle w:val="Hyperlink"/>
                  <w:rFonts w:ascii="Arial" w:hAnsi="Arial" w:cs="Arial"/>
                  <w:sz w:val="24"/>
                  <w:szCs w:val="24"/>
                </w:rPr>
                <w:t>parents@manchester.gov.uk</w:t>
              </w:r>
            </w:hyperlink>
          </w:p>
          <w:p w14:paraId="2BA226A1" w14:textId="77777777" w:rsidR="001D5FCA" w:rsidRDefault="001D5FCA" w:rsidP="001D5FCA">
            <w:pPr>
              <w:rPr>
                <w:rStyle w:val="Hyperlink"/>
                <w:rFonts w:ascii="Arial" w:hAnsi="Arial" w:cs="Arial"/>
                <w:sz w:val="24"/>
                <w:szCs w:val="24"/>
              </w:rPr>
            </w:pPr>
          </w:p>
          <w:p w14:paraId="17AD93B2" w14:textId="77777777" w:rsidR="001D5FCA" w:rsidRPr="001D5FCA" w:rsidRDefault="001D5FCA" w:rsidP="001D5FCA">
            <w:pPr>
              <w:rPr>
                <w:rFonts w:ascii="Arial" w:hAnsi="Arial" w:cs="Arial"/>
                <w:color w:val="808080" w:themeColor="background1" w:themeShade="80"/>
                <w:sz w:val="24"/>
                <w:szCs w:val="24"/>
              </w:rPr>
            </w:pPr>
          </w:p>
        </w:tc>
      </w:tr>
    </w:tbl>
    <w:p w14:paraId="0DE4B5B7" w14:textId="77777777" w:rsidR="00811D5A" w:rsidRDefault="00811D5A">
      <w:pPr>
        <w:rPr>
          <w:rFonts w:ascii="Arial" w:hAnsi="Arial" w:cs="Arial"/>
          <w:sz w:val="24"/>
          <w:szCs w:val="24"/>
        </w:rPr>
      </w:pPr>
    </w:p>
    <w:p w14:paraId="66204FF1" w14:textId="77777777" w:rsidR="001D5FCA" w:rsidRDefault="001D5FCA">
      <w:pPr>
        <w:rPr>
          <w:rFonts w:ascii="Arial" w:hAnsi="Arial" w:cs="Arial"/>
          <w:sz w:val="24"/>
          <w:szCs w:val="24"/>
        </w:rPr>
      </w:pPr>
    </w:p>
    <w:p w14:paraId="2DBF0D7D" w14:textId="77777777" w:rsidR="001D5FCA" w:rsidRPr="0024368A" w:rsidRDefault="001D5FCA">
      <w:pPr>
        <w:rPr>
          <w:rFonts w:ascii="Arial" w:hAnsi="Arial" w:cs="Arial"/>
          <w:sz w:val="24"/>
          <w:szCs w:val="24"/>
        </w:rPr>
      </w:pPr>
    </w:p>
    <w:sectPr w:rsidR="001D5FCA" w:rsidRPr="0024368A" w:rsidSect="00054EC3">
      <w:headerReference w:type="default" r:id="rId22"/>
      <w:footerReference w:type="default" r:id="rId23"/>
      <w:headerReference w:type="first" r:id="rId24"/>
      <w:footerReference w:type="first" r:id="rId25"/>
      <w:pgSz w:w="16838" w:h="11906" w:orient="landscape"/>
      <w:pgMar w:top="720" w:right="720" w:bottom="720" w:left="720" w:header="56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BB403" w14:textId="77777777" w:rsidR="002F6DFB" w:rsidRDefault="002F6DFB" w:rsidP="00811D5A">
      <w:pPr>
        <w:spacing w:after="0" w:line="240" w:lineRule="auto"/>
      </w:pPr>
      <w:r>
        <w:separator/>
      </w:r>
    </w:p>
  </w:endnote>
  <w:endnote w:type="continuationSeparator" w:id="0">
    <w:p w14:paraId="1AF5B097" w14:textId="77777777" w:rsidR="002F6DFB" w:rsidRDefault="002F6DFB" w:rsidP="00811D5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130"/>
      <w:gridCol w:w="5130"/>
      <w:gridCol w:w="5130"/>
    </w:tblGrid>
    <w:tr w:rsidR="204E0A48" w14:paraId="3C09B62E" w14:textId="77777777" w:rsidTr="204E0A48">
      <w:trPr>
        <w:trHeight w:val="300"/>
      </w:trPr>
      <w:tc>
        <w:tcPr>
          <w:tcW w:w="5130" w:type="dxa"/>
        </w:tcPr>
        <w:p w14:paraId="1DC193F6" w14:textId="599A39F0" w:rsidR="204E0A48" w:rsidRDefault="204E0A48" w:rsidP="204E0A48">
          <w:pPr>
            <w:pStyle w:val="Header"/>
            <w:ind w:left="-115"/>
          </w:pPr>
        </w:p>
      </w:tc>
      <w:tc>
        <w:tcPr>
          <w:tcW w:w="5130" w:type="dxa"/>
        </w:tcPr>
        <w:p w14:paraId="0C4D59C0" w14:textId="559E3DA8" w:rsidR="204E0A48" w:rsidRDefault="204E0A48" w:rsidP="204E0A48">
          <w:pPr>
            <w:pStyle w:val="Header"/>
            <w:jc w:val="center"/>
          </w:pPr>
        </w:p>
      </w:tc>
      <w:tc>
        <w:tcPr>
          <w:tcW w:w="5130" w:type="dxa"/>
        </w:tcPr>
        <w:p w14:paraId="4763564A" w14:textId="4534A369" w:rsidR="204E0A48" w:rsidRDefault="204E0A48" w:rsidP="204E0A48">
          <w:pPr>
            <w:pStyle w:val="Header"/>
            <w:ind w:right="-115"/>
            <w:jc w:val="right"/>
          </w:pPr>
        </w:p>
      </w:tc>
    </w:tr>
  </w:tbl>
  <w:p w14:paraId="33685DCC" w14:textId="214A7503" w:rsidR="204E0A48" w:rsidRDefault="204E0A48" w:rsidP="204E0A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130"/>
      <w:gridCol w:w="5130"/>
      <w:gridCol w:w="5130"/>
    </w:tblGrid>
    <w:tr w:rsidR="204E0A48" w14:paraId="5CE6EB8D" w14:textId="77777777" w:rsidTr="204E0A48">
      <w:trPr>
        <w:trHeight w:val="300"/>
      </w:trPr>
      <w:tc>
        <w:tcPr>
          <w:tcW w:w="5130" w:type="dxa"/>
        </w:tcPr>
        <w:p w14:paraId="5EF97473" w14:textId="0BD7F614" w:rsidR="204E0A48" w:rsidRDefault="204E0A48" w:rsidP="204E0A48">
          <w:pPr>
            <w:pStyle w:val="Header"/>
            <w:ind w:left="-115"/>
          </w:pPr>
        </w:p>
      </w:tc>
      <w:tc>
        <w:tcPr>
          <w:tcW w:w="5130" w:type="dxa"/>
        </w:tcPr>
        <w:p w14:paraId="24200C7E" w14:textId="3F3CAF14" w:rsidR="204E0A48" w:rsidRDefault="204E0A48" w:rsidP="204E0A48">
          <w:pPr>
            <w:pStyle w:val="Header"/>
            <w:jc w:val="center"/>
          </w:pPr>
        </w:p>
      </w:tc>
      <w:tc>
        <w:tcPr>
          <w:tcW w:w="5130" w:type="dxa"/>
        </w:tcPr>
        <w:p w14:paraId="729FAE45" w14:textId="7554A2D1" w:rsidR="204E0A48" w:rsidRDefault="204E0A48" w:rsidP="204E0A48">
          <w:pPr>
            <w:pStyle w:val="Header"/>
            <w:ind w:right="-115"/>
            <w:jc w:val="right"/>
          </w:pPr>
        </w:p>
      </w:tc>
    </w:tr>
  </w:tbl>
  <w:p w14:paraId="6D7EA61A" w14:textId="6AFF9925" w:rsidR="204E0A48" w:rsidRDefault="204E0A48" w:rsidP="204E0A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68577D" w14:textId="77777777" w:rsidR="002F6DFB" w:rsidRDefault="002F6DFB" w:rsidP="00811D5A">
      <w:pPr>
        <w:spacing w:after="0" w:line="240" w:lineRule="auto"/>
      </w:pPr>
      <w:r>
        <w:separator/>
      </w:r>
    </w:p>
  </w:footnote>
  <w:footnote w:type="continuationSeparator" w:id="0">
    <w:p w14:paraId="49FF1D82" w14:textId="77777777" w:rsidR="002F6DFB" w:rsidRDefault="002F6DFB" w:rsidP="00811D5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5130"/>
      <w:gridCol w:w="5130"/>
      <w:gridCol w:w="5130"/>
    </w:tblGrid>
    <w:tr w:rsidR="204E0A48" w14:paraId="18314725" w14:textId="77777777" w:rsidTr="204E0A48">
      <w:trPr>
        <w:trHeight w:val="300"/>
      </w:trPr>
      <w:tc>
        <w:tcPr>
          <w:tcW w:w="5130" w:type="dxa"/>
        </w:tcPr>
        <w:p w14:paraId="4C226E70" w14:textId="1DB14394" w:rsidR="204E0A48" w:rsidRDefault="204E0A48" w:rsidP="204E0A48">
          <w:pPr>
            <w:pStyle w:val="Header"/>
            <w:ind w:left="-115"/>
          </w:pPr>
        </w:p>
      </w:tc>
      <w:tc>
        <w:tcPr>
          <w:tcW w:w="5130" w:type="dxa"/>
        </w:tcPr>
        <w:p w14:paraId="52DD0437" w14:textId="4EF1B591" w:rsidR="204E0A48" w:rsidRDefault="204E0A48" w:rsidP="204E0A48">
          <w:pPr>
            <w:pStyle w:val="Header"/>
            <w:jc w:val="center"/>
          </w:pPr>
        </w:p>
      </w:tc>
      <w:tc>
        <w:tcPr>
          <w:tcW w:w="5130" w:type="dxa"/>
        </w:tcPr>
        <w:p w14:paraId="338F88BF" w14:textId="4B1F50B5" w:rsidR="204E0A48" w:rsidRDefault="204E0A48" w:rsidP="204E0A48">
          <w:pPr>
            <w:pStyle w:val="Header"/>
            <w:ind w:right="-115"/>
            <w:jc w:val="right"/>
          </w:pPr>
        </w:p>
      </w:tc>
    </w:tr>
  </w:tbl>
  <w:p w14:paraId="7BEF5412" w14:textId="70026564" w:rsidR="204E0A48" w:rsidRDefault="204E0A48" w:rsidP="204E0A4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F226AC" w14:textId="1A3D3CAC" w:rsidR="00BA5246" w:rsidRPr="003A4EE2" w:rsidRDefault="28F1E7C5" w:rsidP="09D29866">
    <w:pPr>
      <w:pStyle w:val="Heading1"/>
      <w:jc w:val="left"/>
      <w:rPr>
        <w:color w:val="0070C0"/>
        <w:sz w:val="24"/>
        <w:szCs w:val="24"/>
      </w:rPr>
    </w:pPr>
    <w:r w:rsidRPr="28F1E7C5">
      <w:rPr>
        <w:sz w:val="24"/>
        <w:szCs w:val="24"/>
      </w:rPr>
      <w:t xml:space="preserve">St John Bosco RC Primary School’s Support Offer for Children &amp; Young People with Special Educational Needs and Disabilities (SEND) </w:t>
    </w:r>
    <w:r w:rsidRPr="28F1E7C5">
      <w:rPr>
        <w:color w:val="0070C0"/>
        <w:sz w:val="24"/>
        <w:szCs w:val="24"/>
      </w:rPr>
      <w:t>Updated Sept 2024</w:t>
    </w:r>
  </w:p>
  <w:p w14:paraId="680A4E5D" w14:textId="77777777" w:rsidR="00054EC3" w:rsidRDefault="00054EC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76F5F"/>
    <w:multiLevelType w:val="hybridMultilevel"/>
    <w:tmpl w:val="A0A8B6CE"/>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A9A6FF3"/>
    <w:multiLevelType w:val="hybridMultilevel"/>
    <w:tmpl w:val="1D22EB72"/>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C850250"/>
    <w:multiLevelType w:val="hybridMultilevel"/>
    <w:tmpl w:val="C2388C56"/>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8C7473C"/>
    <w:multiLevelType w:val="hybridMultilevel"/>
    <w:tmpl w:val="36688E76"/>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B442A4B"/>
    <w:multiLevelType w:val="hybridMultilevel"/>
    <w:tmpl w:val="704C923C"/>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BDC6B06"/>
    <w:multiLevelType w:val="hybridMultilevel"/>
    <w:tmpl w:val="71C89778"/>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E7B1D59"/>
    <w:multiLevelType w:val="hybridMultilevel"/>
    <w:tmpl w:val="46EA0702"/>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206E429A"/>
    <w:multiLevelType w:val="hybridMultilevel"/>
    <w:tmpl w:val="A6908FE0"/>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7372204"/>
    <w:multiLevelType w:val="hybridMultilevel"/>
    <w:tmpl w:val="66F66176"/>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F563CAA"/>
    <w:multiLevelType w:val="hybridMultilevel"/>
    <w:tmpl w:val="1F76504E"/>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32E10D6A"/>
    <w:multiLevelType w:val="hybridMultilevel"/>
    <w:tmpl w:val="AF7C9A46"/>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33992143"/>
    <w:multiLevelType w:val="hybridMultilevel"/>
    <w:tmpl w:val="73B8B774"/>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92879E9"/>
    <w:multiLevelType w:val="hybridMultilevel"/>
    <w:tmpl w:val="52E81C26"/>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B764C1E"/>
    <w:multiLevelType w:val="hybridMultilevel"/>
    <w:tmpl w:val="C86ECB9C"/>
    <w:lvl w:ilvl="0" w:tplc="0F6CEE8A">
      <w:start w:val="161"/>
      <w:numFmt w:val="bullet"/>
      <w:lvlText w:val="-"/>
      <w:lvlJc w:val="left"/>
      <w:pPr>
        <w:ind w:left="720" w:hanging="360"/>
      </w:pPr>
      <w:rPr>
        <w:rFonts w:ascii="Arial" w:eastAsiaTheme="minorHAnsi" w:hAnsi="Arial" w:cs="Arial" w:hint="default"/>
        <w:color w:val="222222"/>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168506B"/>
    <w:multiLevelType w:val="hybridMultilevel"/>
    <w:tmpl w:val="E2B28986"/>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5D136456"/>
    <w:multiLevelType w:val="hybridMultilevel"/>
    <w:tmpl w:val="E22687A0"/>
    <w:lvl w:ilvl="0" w:tplc="08090009">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6E045FA5"/>
    <w:multiLevelType w:val="hybridMultilevel"/>
    <w:tmpl w:val="34A02C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9"/>
  </w:num>
  <w:num w:numId="3">
    <w:abstractNumId w:val="10"/>
  </w:num>
  <w:num w:numId="4">
    <w:abstractNumId w:val="6"/>
  </w:num>
  <w:num w:numId="5">
    <w:abstractNumId w:val="14"/>
  </w:num>
  <w:num w:numId="6">
    <w:abstractNumId w:val="8"/>
  </w:num>
  <w:num w:numId="7">
    <w:abstractNumId w:val="11"/>
  </w:num>
  <w:num w:numId="8">
    <w:abstractNumId w:val="2"/>
  </w:num>
  <w:num w:numId="9">
    <w:abstractNumId w:val="7"/>
  </w:num>
  <w:num w:numId="10">
    <w:abstractNumId w:val="3"/>
  </w:num>
  <w:num w:numId="11">
    <w:abstractNumId w:val="15"/>
  </w:num>
  <w:num w:numId="12">
    <w:abstractNumId w:val="5"/>
  </w:num>
  <w:num w:numId="13">
    <w:abstractNumId w:val="0"/>
  </w:num>
  <w:num w:numId="14">
    <w:abstractNumId w:val="4"/>
  </w:num>
  <w:num w:numId="15">
    <w:abstractNumId w:val="12"/>
  </w:num>
  <w:num w:numId="16">
    <w:abstractNumId w:val="16"/>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11D5A"/>
    <w:rsid w:val="0001292D"/>
    <w:rsid w:val="00024894"/>
    <w:rsid w:val="00052514"/>
    <w:rsid w:val="00054EC3"/>
    <w:rsid w:val="00061CB5"/>
    <w:rsid w:val="000E07DF"/>
    <w:rsid w:val="00115997"/>
    <w:rsid w:val="00145425"/>
    <w:rsid w:val="00167C1A"/>
    <w:rsid w:val="00176176"/>
    <w:rsid w:val="001B097C"/>
    <w:rsid w:val="001C1223"/>
    <w:rsid w:val="001D086E"/>
    <w:rsid w:val="001D5FCA"/>
    <w:rsid w:val="001F241A"/>
    <w:rsid w:val="001F6DB2"/>
    <w:rsid w:val="00201645"/>
    <w:rsid w:val="002103F9"/>
    <w:rsid w:val="00224289"/>
    <w:rsid w:val="0024368A"/>
    <w:rsid w:val="002B19F6"/>
    <w:rsid w:val="002B6AC4"/>
    <w:rsid w:val="002F2AB9"/>
    <w:rsid w:val="002F6DFB"/>
    <w:rsid w:val="00300E6C"/>
    <w:rsid w:val="00306FA4"/>
    <w:rsid w:val="003155BE"/>
    <w:rsid w:val="0032000A"/>
    <w:rsid w:val="003329AC"/>
    <w:rsid w:val="0035256B"/>
    <w:rsid w:val="00354BE2"/>
    <w:rsid w:val="00372BB9"/>
    <w:rsid w:val="0038347F"/>
    <w:rsid w:val="003A4EE2"/>
    <w:rsid w:val="003B7348"/>
    <w:rsid w:val="00406381"/>
    <w:rsid w:val="00451606"/>
    <w:rsid w:val="004A6328"/>
    <w:rsid w:val="004D267C"/>
    <w:rsid w:val="00530477"/>
    <w:rsid w:val="0055765A"/>
    <w:rsid w:val="00562E70"/>
    <w:rsid w:val="00565DE4"/>
    <w:rsid w:val="005854C4"/>
    <w:rsid w:val="00592C57"/>
    <w:rsid w:val="005945DA"/>
    <w:rsid w:val="005B2A89"/>
    <w:rsid w:val="005D0938"/>
    <w:rsid w:val="00627EFF"/>
    <w:rsid w:val="00654FF7"/>
    <w:rsid w:val="006826DA"/>
    <w:rsid w:val="006B10FD"/>
    <w:rsid w:val="006D3BA2"/>
    <w:rsid w:val="006E096C"/>
    <w:rsid w:val="006F0CBF"/>
    <w:rsid w:val="007128A5"/>
    <w:rsid w:val="00726A92"/>
    <w:rsid w:val="00731D55"/>
    <w:rsid w:val="00734851"/>
    <w:rsid w:val="00782421"/>
    <w:rsid w:val="007A207A"/>
    <w:rsid w:val="007B68AD"/>
    <w:rsid w:val="007C72D7"/>
    <w:rsid w:val="007F7514"/>
    <w:rsid w:val="00811D5A"/>
    <w:rsid w:val="00813264"/>
    <w:rsid w:val="00835495"/>
    <w:rsid w:val="00845BB3"/>
    <w:rsid w:val="00847BF6"/>
    <w:rsid w:val="0087195F"/>
    <w:rsid w:val="008A5148"/>
    <w:rsid w:val="008D04F5"/>
    <w:rsid w:val="008E5462"/>
    <w:rsid w:val="008F1EA2"/>
    <w:rsid w:val="008F7904"/>
    <w:rsid w:val="009154EF"/>
    <w:rsid w:val="0095617D"/>
    <w:rsid w:val="009B4A9D"/>
    <w:rsid w:val="009C0B8D"/>
    <w:rsid w:val="009C4C4D"/>
    <w:rsid w:val="009D71DD"/>
    <w:rsid w:val="009F0F4E"/>
    <w:rsid w:val="00A07172"/>
    <w:rsid w:val="00A65777"/>
    <w:rsid w:val="00A73E75"/>
    <w:rsid w:val="00A92017"/>
    <w:rsid w:val="00AA760F"/>
    <w:rsid w:val="00AB254C"/>
    <w:rsid w:val="00AD1273"/>
    <w:rsid w:val="00AD386C"/>
    <w:rsid w:val="00AD62F5"/>
    <w:rsid w:val="00AF5EE2"/>
    <w:rsid w:val="00AF69AC"/>
    <w:rsid w:val="00B06A38"/>
    <w:rsid w:val="00B07CAE"/>
    <w:rsid w:val="00B63900"/>
    <w:rsid w:val="00B6501C"/>
    <w:rsid w:val="00B8234C"/>
    <w:rsid w:val="00B91EF9"/>
    <w:rsid w:val="00BA5246"/>
    <w:rsid w:val="00BA7360"/>
    <w:rsid w:val="00BC1EBA"/>
    <w:rsid w:val="00C25E20"/>
    <w:rsid w:val="00C277F9"/>
    <w:rsid w:val="00C538EA"/>
    <w:rsid w:val="00C66202"/>
    <w:rsid w:val="00C83091"/>
    <w:rsid w:val="00C85C54"/>
    <w:rsid w:val="00C8701B"/>
    <w:rsid w:val="00CB58B8"/>
    <w:rsid w:val="00CC031A"/>
    <w:rsid w:val="00D21824"/>
    <w:rsid w:val="00D22C47"/>
    <w:rsid w:val="00D24D26"/>
    <w:rsid w:val="00D279A5"/>
    <w:rsid w:val="00D37B15"/>
    <w:rsid w:val="00D76C2C"/>
    <w:rsid w:val="00DB7D68"/>
    <w:rsid w:val="00DE7192"/>
    <w:rsid w:val="00E65345"/>
    <w:rsid w:val="00E7738A"/>
    <w:rsid w:val="00E97559"/>
    <w:rsid w:val="00EF4DC4"/>
    <w:rsid w:val="00F013F7"/>
    <w:rsid w:val="00F11D0D"/>
    <w:rsid w:val="00F138F9"/>
    <w:rsid w:val="00F31B68"/>
    <w:rsid w:val="00F70C19"/>
    <w:rsid w:val="00F71ED9"/>
    <w:rsid w:val="00F853E3"/>
    <w:rsid w:val="00F91570"/>
    <w:rsid w:val="00F94DF2"/>
    <w:rsid w:val="00FA600C"/>
    <w:rsid w:val="00FC1E6E"/>
    <w:rsid w:val="027A000F"/>
    <w:rsid w:val="09D29866"/>
    <w:rsid w:val="0C0ECC16"/>
    <w:rsid w:val="122CFA65"/>
    <w:rsid w:val="135203BF"/>
    <w:rsid w:val="1C0DF15B"/>
    <w:rsid w:val="20187185"/>
    <w:rsid w:val="204E0A48"/>
    <w:rsid w:val="28F1E7C5"/>
    <w:rsid w:val="2FF517A7"/>
    <w:rsid w:val="3349B6D2"/>
    <w:rsid w:val="3A36C46D"/>
    <w:rsid w:val="3C927493"/>
    <w:rsid w:val="3CF63E65"/>
    <w:rsid w:val="3ED21E0B"/>
    <w:rsid w:val="4755B99F"/>
    <w:rsid w:val="4B0A0A73"/>
    <w:rsid w:val="4CA11F31"/>
    <w:rsid w:val="4E624F24"/>
    <w:rsid w:val="53ED48D9"/>
    <w:rsid w:val="54F9D8D4"/>
    <w:rsid w:val="5C757139"/>
    <w:rsid w:val="5D1798BF"/>
    <w:rsid w:val="5D930F91"/>
    <w:rsid w:val="64769B9D"/>
    <w:rsid w:val="677BE7DB"/>
    <w:rsid w:val="72F367C1"/>
    <w:rsid w:val="7D0B13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00416EA5"/>
  <w15:docId w15:val="{F1C63D84-B942-4F1F-9A5F-7183841862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1273"/>
  </w:style>
  <w:style w:type="paragraph" w:styleId="Heading1">
    <w:name w:val="heading 1"/>
    <w:basedOn w:val="Normal"/>
    <w:next w:val="Normal"/>
    <w:link w:val="Heading1Char"/>
    <w:uiPriority w:val="9"/>
    <w:qFormat/>
    <w:rsid w:val="008F7904"/>
    <w:pPr>
      <w:keepNext/>
      <w:keepLines/>
      <w:spacing w:before="480" w:after="0"/>
      <w:jc w:val="center"/>
      <w:outlineLvl w:val="0"/>
    </w:pPr>
    <w:rPr>
      <w:rFonts w:eastAsiaTheme="majorEastAsia" w:cstheme="minorHAnsi"/>
      <w:b/>
      <w:bCs/>
      <w:color w:val="365F91" w:themeColor="accent1" w:themeShade="BF"/>
      <w:sz w:val="28"/>
      <w:szCs w:val="28"/>
    </w:rPr>
  </w:style>
  <w:style w:type="paragraph" w:styleId="Heading2">
    <w:name w:val="heading 2"/>
    <w:basedOn w:val="Normal"/>
    <w:next w:val="Normal"/>
    <w:link w:val="Heading2Char"/>
    <w:uiPriority w:val="9"/>
    <w:unhideWhenUsed/>
    <w:qFormat/>
    <w:rsid w:val="008F7904"/>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11D5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11D5A"/>
  </w:style>
  <w:style w:type="paragraph" w:styleId="Footer">
    <w:name w:val="footer"/>
    <w:basedOn w:val="Normal"/>
    <w:link w:val="FooterChar"/>
    <w:uiPriority w:val="99"/>
    <w:unhideWhenUsed/>
    <w:rsid w:val="00811D5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11D5A"/>
  </w:style>
  <w:style w:type="table" w:styleId="TableGrid">
    <w:name w:val="Table Grid"/>
    <w:basedOn w:val="TableNormal"/>
    <w:uiPriority w:val="59"/>
    <w:rsid w:val="007A20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6C2C"/>
    <w:pPr>
      <w:ind w:left="720"/>
      <w:contextualSpacing/>
    </w:pPr>
  </w:style>
  <w:style w:type="paragraph" w:styleId="BalloonText">
    <w:name w:val="Balloon Text"/>
    <w:basedOn w:val="Normal"/>
    <w:link w:val="BalloonTextChar"/>
    <w:uiPriority w:val="99"/>
    <w:semiHidden/>
    <w:unhideWhenUsed/>
    <w:rsid w:val="00F138F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38F9"/>
    <w:rPr>
      <w:rFonts w:ascii="Tahoma" w:hAnsi="Tahoma" w:cs="Tahoma"/>
      <w:sz w:val="16"/>
      <w:szCs w:val="16"/>
    </w:rPr>
  </w:style>
  <w:style w:type="character" w:customStyle="1" w:styleId="Heading2Char">
    <w:name w:val="Heading 2 Char"/>
    <w:basedOn w:val="DefaultParagraphFont"/>
    <w:link w:val="Heading2"/>
    <w:uiPriority w:val="9"/>
    <w:rsid w:val="008F7904"/>
    <w:rPr>
      <w:rFonts w:asciiTheme="majorHAnsi" w:eastAsiaTheme="majorEastAsia" w:hAnsiTheme="majorHAnsi" w:cstheme="majorBidi"/>
      <w:b/>
      <w:bCs/>
      <w:color w:val="4F81BD" w:themeColor="accent1"/>
      <w:sz w:val="26"/>
      <w:szCs w:val="26"/>
    </w:rPr>
  </w:style>
  <w:style w:type="character" w:customStyle="1" w:styleId="Heading1Char">
    <w:name w:val="Heading 1 Char"/>
    <w:basedOn w:val="DefaultParagraphFont"/>
    <w:link w:val="Heading1"/>
    <w:uiPriority w:val="9"/>
    <w:rsid w:val="008F7904"/>
    <w:rPr>
      <w:rFonts w:eastAsiaTheme="majorEastAsia" w:cstheme="minorHAnsi"/>
      <w:b/>
      <w:bCs/>
      <w:color w:val="365F91" w:themeColor="accent1" w:themeShade="BF"/>
      <w:sz w:val="28"/>
      <w:szCs w:val="28"/>
    </w:rPr>
  </w:style>
  <w:style w:type="character" w:styleId="Hyperlink">
    <w:name w:val="Hyperlink"/>
    <w:basedOn w:val="DefaultParagraphFont"/>
    <w:uiPriority w:val="99"/>
    <w:unhideWhenUsed/>
    <w:rsid w:val="002B6AC4"/>
    <w:rPr>
      <w:color w:val="0000FF"/>
      <w:u w:val="single"/>
    </w:rPr>
  </w:style>
  <w:style w:type="character" w:customStyle="1" w:styleId="type">
    <w:name w:val="type"/>
    <w:basedOn w:val="DefaultParagraphFont"/>
    <w:rsid w:val="002B6AC4"/>
  </w:style>
  <w:style w:type="character" w:customStyle="1" w:styleId="value">
    <w:name w:val="value"/>
    <w:basedOn w:val="DefaultParagraphFont"/>
    <w:rsid w:val="002B6AC4"/>
  </w:style>
  <w:style w:type="paragraph" w:customStyle="1" w:styleId="Default">
    <w:name w:val="Default"/>
    <w:rsid w:val="001D5FCA"/>
    <w:pPr>
      <w:autoSpaceDE w:val="0"/>
      <w:autoSpaceDN w:val="0"/>
      <w:adjustRightInd w:val="0"/>
      <w:spacing w:after="0" w:line="240" w:lineRule="auto"/>
    </w:pPr>
    <w:rPr>
      <w:rFonts w:ascii="Arial" w:eastAsia="Calibri"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1705469">
      <w:bodyDiv w:val="1"/>
      <w:marLeft w:val="0"/>
      <w:marRight w:val="0"/>
      <w:marTop w:val="0"/>
      <w:marBottom w:val="0"/>
      <w:divBdr>
        <w:top w:val="none" w:sz="0" w:space="0" w:color="auto"/>
        <w:left w:val="none" w:sz="0" w:space="0" w:color="auto"/>
        <w:bottom w:val="none" w:sz="0" w:space="0" w:color="auto"/>
        <w:right w:val="none" w:sz="0" w:space="0" w:color="auto"/>
      </w:divBdr>
    </w:div>
    <w:div w:id="812678705">
      <w:bodyDiv w:val="1"/>
      <w:marLeft w:val="0"/>
      <w:marRight w:val="0"/>
      <w:marTop w:val="0"/>
      <w:marBottom w:val="0"/>
      <w:divBdr>
        <w:top w:val="none" w:sz="0" w:space="0" w:color="auto"/>
        <w:left w:val="none" w:sz="0" w:space="0" w:color="auto"/>
        <w:bottom w:val="none" w:sz="0" w:space="0" w:color="auto"/>
        <w:right w:val="none" w:sz="0" w:space="0" w:color="auto"/>
      </w:divBdr>
      <w:divsChild>
        <w:div w:id="1917545194">
          <w:marLeft w:val="0"/>
          <w:marRight w:val="0"/>
          <w:marTop w:val="0"/>
          <w:marBottom w:val="0"/>
          <w:divBdr>
            <w:top w:val="none" w:sz="0" w:space="0" w:color="auto"/>
            <w:left w:val="none" w:sz="0" w:space="0" w:color="auto"/>
            <w:bottom w:val="none" w:sz="0" w:space="0" w:color="auto"/>
            <w:right w:val="none" w:sz="0" w:space="0" w:color="auto"/>
          </w:divBdr>
          <w:divsChild>
            <w:div w:id="1438020492">
              <w:marLeft w:val="0"/>
              <w:marRight w:val="0"/>
              <w:marTop w:val="0"/>
              <w:marBottom w:val="0"/>
              <w:divBdr>
                <w:top w:val="none" w:sz="0" w:space="0" w:color="auto"/>
                <w:left w:val="none" w:sz="0" w:space="0" w:color="auto"/>
                <w:bottom w:val="none" w:sz="0" w:space="0" w:color="auto"/>
                <w:right w:val="none" w:sz="0" w:space="0" w:color="auto"/>
              </w:divBdr>
              <w:divsChild>
                <w:div w:id="73401003">
                  <w:marLeft w:val="0"/>
                  <w:marRight w:val="0"/>
                  <w:marTop w:val="0"/>
                  <w:marBottom w:val="0"/>
                  <w:divBdr>
                    <w:top w:val="none" w:sz="0" w:space="0" w:color="auto"/>
                    <w:left w:val="none" w:sz="0" w:space="0" w:color="auto"/>
                    <w:bottom w:val="none" w:sz="0" w:space="0" w:color="auto"/>
                    <w:right w:val="none" w:sz="0" w:space="0" w:color="auto"/>
                  </w:divBdr>
                  <w:divsChild>
                    <w:div w:id="266156203">
                      <w:marLeft w:val="0"/>
                      <w:marRight w:val="0"/>
                      <w:marTop w:val="0"/>
                      <w:marBottom w:val="0"/>
                      <w:divBdr>
                        <w:top w:val="none" w:sz="0" w:space="0" w:color="auto"/>
                        <w:left w:val="none" w:sz="0" w:space="0" w:color="auto"/>
                        <w:bottom w:val="none" w:sz="0" w:space="0" w:color="auto"/>
                        <w:right w:val="none" w:sz="0" w:space="0" w:color="auto"/>
                      </w:divBdr>
                      <w:divsChild>
                        <w:div w:id="1247307530">
                          <w:marLeft w:val="0"/>
                          <w:marRight w:val="0"/>
                          <w:marTop w:val="0"/>
                          <w:marBottom w:val="0"/>
                          <w:divBdr>
                            <w:top w:val="none" w:sz="0" w:space="0" w:color="auto"/>
                            <w:left w:val="none" w:sz="0" w:space="0" w:color="auto"/>
                            <w:bottom w:val="none" w:sz="0" w:space="0" w:color="auto"/>
                            <w:right w:val="none" w:sz="0" w:space="0" w:color="auto"/>
                          </w:divBdr>
                          <w:divsChild>
                            <w:div w:id="750202465">
                              <w:marLeft w:val="0"/>
                              <w:marRight w:val="0"/>
                              <w:marTop w:val="0"/>
                              <w:marBottom w:val="0"/>
                              <w:divBdr>
                                <w:top w:val="none" w:sz="0" w:space="0" w:color="auto"/>
                                <w:left w:val="none" w:sz="0" w:space="0" w:color="auto"/>
                                <w:bottom w:val="none" w:sz="0" w:space="0" w:color="auto"/>
                                <w:right w:val="none" w:sz="0" w:space="0" w:color="auto"/>
                              </w:divBdr>
                            </w:div>
                            <w:div w:id="19591444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www.manchester.gov.uk/earlyhelp" TargetMode="External"/><Relationship Id="rId18" Type="http://schemas.openxmlformats.org/officeDocument/2006/relationships/hyperlink" Target="http://www.stjohnbosco.manchester.sch.uk/serve_file/189853"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mailto:parents@manchester.gov.uk" TargetMode="External"/><Relationship Id="rId7" Type="http://schemas.openxmlformats.org/officeDocument/2006/relationships/settings" Target="settings.xml"/><Relationship Id="rId12" Type="http://schemas.openxmlformats.org/officeDocument/2006/relationships/hyperlink" Target="http://www.manchester.gov.uk/sendlocaloffer" TargetMode="External"/><Relationship Id="rId17" Type="http://schemas.openxmlformats.org/officeDocument/2006/relationships/hyperlink" Target="http://www.st-johnbosco.manchester.sch.uk/serve_file/169571"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http://www.st-johnbosco.manchester.sch.uk/serve_file/55212" TargetMode="External"/><Relationship Id="rId20" Type="http://schemas.openxmlformats.org/officeDocument/2006/relationships/hyperlink" Target="mailto:sen@manchester.gov.uk"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arents@manchester.gov.uk" TargetMode="External"/><Relationship Id="rId24" Type="http://schemas.openxmlformats.org/officeDocument/2006/relationships/header" Target="header2.xml"/><Relationship Id="rId5" Type="http://schemas.openxmlformats.org/officeDocument/2006/relationships/numbering" Target="numbering.xml"/><Relationship Id="rId15" Type="http://schemas.openxmlformats.org/officeDocument/2006/relationships/hyperlink" Target="http://www.st-johnbosco.manchester.sch.uk/serve_file/403661"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st-johnbosco.manchester.sch.uk/serve_file/169573"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t-johnbosco.manchester.sch.uk/serve_file/169573" TargetMode="External"/><Relationship Id="rId22" Type="http://schemas.openxmlformats.org/officeDocument/2006/relationships/header" Target="header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0D66FE8EBADE446BD09E4844D4FF52C" ma:contentTypeVersion="15" ma:contentTypeDescription="Create a new document." ma:contentTypeScope="" ma:versionID="96cecd5005c06bec1db1371c57bc61e6">
  <xsd:schema xmlns:xsd="http://www.w3.org/2001/XMLSchema" xmlns:xs="http://www.w3.org/2001/XMLSchema" xmlns:p="http://schemas.microsoft.com/office/2006/metadata/properties" xmlns:ns2="e8a47c2f-2ece-4e82-bced-1efb62299460" xmlns:ns3="3ee0f27f-9a95-4d76-852d-c4b5b32565d8" targetNamespace="http://schemas.microsoft.com/office/2006/metadata/properties" ma:root="true" ma:fieldsID="8ddd8c105a2cb09e191b81854639db8f" ns2:_="" ns3:_="">
    <xsd:import namespace="e8a47c2f-2ece-4e82-bced-1efb62299460"/>
    <xsd:import namespace="3ee0f27f-9a95-4d76-852d-c4b5b32565d8"/>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MediaServiceLocation" minOccurs="0"/>
                <xsd:element ref="ns2:lcf76f155ced4ddcb4097134ff3c332f" minOccurs="0"/>
                <xsd:element ref="ns3:TaxCatchAll" minOccurs="0"/>
                <xsd:element ref="ns2:MediaServiceOCR"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a47c2f-2ece-4e82-bced-1efb6229946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1" nillable="true" ma:displayName="MediaServiceDateTaken" ma:hidden="true" ma:indexed="true" ma:internalName="MediaServiceDateTaken"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Location" ma:index="15" nillable="true" ma:displayName="Location" ma:indexed="true" ma:internalName="MediaServiceLocation" ma:readOnly="true">
      <xsd:simpleType>
        <xsd:restriction base="dms:Text"/>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06d4e763-d297-40d3-a32d-88c6cd36669e"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ee0f27f-9a95-4d76-852d-c4b5b32565d8"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9d154f14-bd01-4a35-8804-6c45ace82aed}" ma:internalName="TaxCatchAll" ma:showField="CatchAllData" ma:web="3ee0f27f-9a95-4d76-852d-c4b5b32565d8">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8a47c2f-2ece-4e82-bced-1efb62299460">
      <Terms xmlns="http://schemas.microsoft.com/office/infopath/2007/PartnerControls"/>
    </lcf76f155ced4ddcb4097134ff3c332f>
    <TaxCatchAll xmlns="3ee0f27f-9a95-4d76-852d-c4b5b32565d8" xsi:nil="true"/>
  </documentManagement>
</p:properties>
</file>

<file path=customXml/itemProps1.xml><?xml version="1.0" encoding="utf-8"?>
<ds:datastoreItem xmlns:ds="http://schemas.openxmlformats.org/officeDocument/2006/customXml" ds:itemID="{9880584A-736D-4480-9B38-E78B10611B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a47c2f-2ece-4e82-bced-1efb62299460"/>
    <ds:schemaRef ds:uri="3ee0f27f-9a95-4d76-852d-c4b5b32565d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8F4A7A1-6E3F-472C-AE43-6FCF9D33FF8C}">
  <ds:schemaRefs>
    <ds:schemaRef ds:uri="http://schemas.microsoft.com/sharepoint/v3/contenttype/forms"/>
  </ds:schemaRefs>
</ds:datastoreItem>
</file>

<file path=customXml/itemProps3.xml><?xml version="1.0" encoding="utf-8"?>
<ds:datastoreItem xmlns:ds="http://schemas.openxmlformats.org/officeDocument/2006/customXml" ds:itemID="{6410539F-157D-447A-9B7E-A7DD5E1C1A3D}">
  <ds:schemaRefs>
    <ds:schemaRef ds:uri="http://schemas.openxmlformats.org/officeDocument/2006/bibliography"/>
  </ds:schemaRefs>
</ds:datastoreItem>
</file>

<file path=customXml/itemProps4.xml><?xml version="1.0" encoding="utf-8"?>
<ds:datastoreItem xmlns:ds="http://schemas.openxmlformats.org/officeDocument/2006/customXml" ds:itemID="{AE7C5524-CE91-40B9-844C-D8861CEB3395}">
  <ds:schemaRefs>
    <ds:schemaRef ds:uri="http://schemas.microsoft.com/office/2006/metadata/properties"/>
    <ds:schemaRef ds:uri="http://schemas.microsoft.com/office/infopath/2007/PartnerControls"/>
    <ds:schemaRef ds:uri="e8a47c2f-2ece-4e82-bced-1efb62299460"/>
    <ds:schemaRef ds:uri="3ee0f27f-9a95-4d76-852d-c4b5b32565d8"/>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2942</Words>
  <Characters>16773</Characters>
  <Application>Microsoft Office Word</Application>
  <DocSecurity>0</DocSecurity>
  <Lines>139</Lines>
  <Paragraphs>39</Paragraphs>
  <ScaleCrop>false</ScaleCrop>
  <Company>Rochdale MBC</Company>
  <LinksUpToDate>false</LinksUpToDate>
  <CharactersWithSpaces>19676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Lesley Wright</dc:creator>
  <cp:lastModifiedBy>Louise Pearson</cp:lastModifiedBy>
  <cp:revision>2</cp:revision>
  <cp:lastPrinted>2018-01-23T13:20:00Z</cp:lastPrinted>
  <dcterms:created xsi:type="dcterms:W3CDTF">2025-02-26T23:07:00Z</dcterms:created>
  <dcterms:modified xsi:type="dcterms:W3CDTF">2025-02-26T23:07:00Z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0x01010020D66FE8EBADE446BD09E4844D4FF52C</vt:lpwstr>
  </property>
  <property fmtid="{D5CDD505-2E9C-101B-9397-08002B2CF9AE}" pid="3" name="MediaServiceImageTags">
    <vt:lpwstr/>
  </property>
</Properties>
</file>